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5A" w:rsidRDefault="00A3545A" w:rsidP="00A354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28.01</w:t>
      </w:r>
      <w:r w:rsidR="00112810" w:rsidRPr="00112810">
        <w:rPr>
          <w:rFonts w:ascii="Arial" w:hAnsi="Arial" w:cs="Arial"/>
          <w:b/>
          <w:sz w:val="28"/>
          <w:szCs w:val="28"/>
        </w:rPr>
        <w:t>.2022г. №</w:t>
      </w:r>
      <w:r w:rsidR="004B447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89</w:t>
      </w:r>
    </w:p>
    <w:p w:rsidR="00112810" w:rsidRPr="00112810" w:rsidRDefault="00112810" w:rsidP="001128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281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12810" w:rsidRPr="00112810" w:rsidRDefault="00112810" w:rsidP="001128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2810">
        <w:rPr>
          <w:rFonts w:ascii="Arial" w:hAnsi="Arial" w:cs="Arial"/>
          <w:b/>
          <w:sz w:val="28"/>
          <w:szCs w:val="28"/>
        </w:rPr>
        <w:t>ИРКУТСКАЯ ОБЛАСТЬ</w:t>
      </w:r>
    </w:p>
    <w:p w:rsidR="00112810" w:rsidRPr="00112810" w:rsidRDefault="00112810" w:rsidP="001128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2810">
        <w:rPr>
          <w:rFonts w:ascii="Arial" w:hAnsi="Arial" w:cs="Arial"/>
          <w:b/>
          <w:sz w:val="28"/>
          <w:szCs w:val="28"/>
        </w:rPr>
        <w:t>БАЯНДАЕВСКИЙ РАЙОН</w:t>
      </w:r>
    </w:p>
    <w:p w:rsidR="00112810" w:rsidRPr="00112810" w:rsidRDefault="00112810" w:rsidP="001128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2810">
        <w:rPr>
          <w:rFonts w:ascii="Arial" w:hAnsi="Arial" w:cs="Arial"/>
          <w:b/>
          <w:sz w:val="28"/>
          <w:szCs w:val="28"/>
        </w:rPr>
        <w:t>МУНИЦИПАЛЬНОЕ ОБРАЗОВАНИЕ «КЫРМА»</w:t>
      </w:r>
    </w:p>
    <w:p w:rsidR="00112810" w:rsidRPr="00112810" w:rsidRDefault="00112810" w:rsidP="001128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2810">
        <w:rPr>
          <w:rFonts w:ascii="Arial" w:hAnsi="Arial" w:cs="Arial"/>
          <w:b/>
          <w:sz w:val="28"/>
          <w:szCs w:val="28"/>
        </w:rPr>
        <w:t>ДУМА</w:t>
      </w:r>
    </w:p>
    <w:p w:rsidR="00112810" w:rsidRPr="00112810" w:rsidRDefault="00112810" w:rsidP="001128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2810">
        <w:rPr>
          <w:rFonts w:ascii="Arial" w:hAnsi="Arial" w:cs="Arial"/>
          <w:b/>
          <w:sz w:val="28"/>
          <w:szCs w:val="28"/>
        </w:rPr>
        <w:t xml:space="preserve">РЕШЕНИЕ </w:t>
      </w:r>
    </w:p>
    <w:p w:rsidR="00112810" w:rsidRPr="00112810" w:rsidRDefault="00112810" w:rsidP="001128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12810" w:rsidRPr="00112810" w:rsidRDefault="00112810" w:rsidP="001128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2810">
        <w:rPr>
          <w:rFonts w:ascii="Arial" w:hAnsi="Arial" w:cs="Arial"/>
          <w:b/>
          <w:sz w:val="28"/>
          <w:szCs w:val="28"/>
        </w:rPr>
        <w:t>О ВНЕСЕНИИ ИЗМЕНЕНИЙ И ДОПОЛНЕНИЙ В УСТАВ МУНИЦИПАЛЬНОГО ОБРАЗОВАНИЯ «КЫРМА»</w:t>
      </w:r>
    </w:p>
    <w:p w:rsidR="00112810" w:rsidRDefault="00112810" w:rsidP="00112810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32"/>
          <w:szCs w:val="32"/>
        </w:rPr>
      </w:pPr>
    </w:p>
    <w:p w:rsidR="00112810" w:rsidRPr="00112810" w:rsidRDefault="00112810" w:rsidP="00112810">
      <w:pPr>
        <w:pStyle w:val="a3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112810">
        <w:rPr>
          <w:rStyle w:val="FontStyle32"/>
          <w:rFonts w:ascii="Arial" w:hAnsi="Arial" w:cs="Arial"/>
          <w:sz w:val="24"/>
          <w:szCs w:val="24"/>
        </w:rPr>
        <w:t>В соответствии со ст. ст. 7, 35, 44 Федерального закона от 06.10.2003г. №131-ФЗ «Об общих принципах организации местного самоуправления в Российской Федерации» Дума муниципального образования «</w:t>
      </w:r>
      <w:proofErr w:type="spellStart"/>
      <w:r w:rsidRPr="00112810">
        <w:rPr>
          <w:rStyle w:val="FontStyle32"/>
          <w:rFonts w:ascii="Arial" w:hAnsi="Arial" w:cs="Arial"/>
          <w:sz w:val="24"/>
          <w:szCs w:val="24"/>
        </w:rPr>
        <w:t>Кырма</w:t>
      </w:r>
      <w:proofErr w:type="spellEnd"/>
      <w:r w:rsidRPr="00112810">
        <w:rPr>
          <w:rStyle w:val="FontStyle32"/>
          <w:rFonts w:ascii="Arial" w:hAnsi="Arial" w:cs="Arial"/>
          <w:sz w:val="24"/>
          <w:szCs w:val="24"/>
        </w:rPr>
        <w:t>»,</w:t>
      </w:r>
    </w:p>
    <w:p w:rsidR="00112810" w:rsidRPr="00112810" w:rsidRDefault="00112810" w:rsidP="00112810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112810" w:rsidRDefault="00112810" w:rsidP="00112810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24"/>
          <w:szCs w:val="24"/>
        </w:rPr>
      </w:pPr>
      <w:r w:rsidRPr="00112810">
        <w:rPr>
          <w:rStyle w:val="FontStyle32"/>
          <w:rFonts w:ascii="Arial" w:hAnsi="Arial" w:cs="Arial"/>
          <w:b/>
          <w:sz w:val="24"/>
          <w:szCs w:val="24"/>
        </w:rPr>
        <w:t>РЕШИЛА:</w:t>
      </w:r>
    </w:p>
    <w:p w:rsidR="00C12C6E" w:rsidRDefault="00C12C6E" w:rsidP="00112810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24"/>
          <w:szCs w:val="24"/>
        </w:rPr>
      </w:pPr>
    </w:p>
    <w:p w:rsidR="00A853EC" w:rsidRPr="00C12C6E" w:rsidRDefault="00A853EC" w:rsidP="00A853E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C12C6E">
        <w:rPr>
          <w:rStyle w:val="FontStyle32"/>
          <w:rFonts w:ascii="Arial" w:hAnsi="Arial" w:cs="Arial"/>
          <w:sz w:val="24"/>
          <w:szCs w:val="24"/>
        </w:rPr>
        <w:t>Внести в Устав муниципального образования «</w:t>
      </w:r>
      <w:proofErr w:type="spellStart"/>
      <w:r w:rsidRPr="00C12C6E">
        <w:rPr>
          <w:rFonts w:ascii="Arial" w:hAnsi="Arial" w:cs="Arial"/>
          <w:sz w:val="24"/>
          <w:szCs w:val="24"/>
        </w:rPr>
        <w:t>Кырма</w:t>
      </w:r>
      <w:proofErr w:type="spellEnd"/>
      <w:r w:rsidRPr="00C12C6E">
        <w:rPr>
          <w:rStyle w:val="FontStyle32"/>
          <w:rFonts w:ascii="Arial" w:hAnsi="Arial" w:cs="Arial"/>
          <w:sz w:val="24"/>
          <w:szCs w:val="24"/>
        </w:rPr>
        <w:t>», принятый решением Думы муниципального образования «</w:t>
      </w:r>
      <w:proofErr w:type="spellStart"/>
      <w:r w:rsidRPr="00C12C6E">
        <w:rPr>
          <w:rStyle w:val="FontStyle32"/>
          <w:rFonts w:ascii="Arial" w:hAnsi="Arial" w:cs="Arial"/>
          <w:sz w:val="24"/>
          <w:szCs w:val="24"/>
        </w:rPr>
        <w:t>Кырма</w:t>
      </w:r>
      <w:proofErr w:type="spellEnd"/>
      <w:r w:rsidRPr="00C12C6E">
        <w:rPr>
          <w:rStyle w:val="FontStyle32"/>
          <w:rFonts w:ascii="Arial" w:hAnsi="Arial" w:cs="Arial"/>
          <w:sz w:val="24"/>
          <w:szCs w:val="24"/>
        </w:rPr>
        <w:t>» 19.03.2006 года №4, следующее изменение:</w:t>
      </w:r>
    </w:p>
    <w:p w:rsidR="00A853EC" w:rsidRPr="00C12C6E" w:rsidRDefault="000B029B" w:rsidP="00A853EC">
      <w:pPr>
        <w:pStyle w:val="11"/>
        <w:numPr>
          <w:ilvl w:val="0"/>
          <w:numId w:val="4"/>
        </w:numPr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часть</w:t>
      </w:r>
      <w:bookmarkStart w:id="0" w:name="_GoBack"/>
      <w:bookmarkEnd w:id="0"/>
      <w:r w:rsidR="00A853EC" w:rsidRPr="00C12C6E">
        <w:rPr>
          <w:rStyle w:val="FontStyle32"/>
          <w:rFonts w:ascii="Arial" w:hAnsi="Arial" w:cs="Arial"/>
          <w:sz w:val="24"/>
          <w:szCs w:val="24"/>
        </w:rPr>
        <w:t xml:space="preserve"> 3 статьи 32 изложить в следующей редакции: </w:t>
      </w:r>
    </w:p>
    <w:p w:rsidR="00A853EC" w:rsidRDefault="00A853EC" w:rsidP="00A853EC">
      <w:pPr>
        <w:pStyle w:val="ConsNormal"/>
        <w:ind w:firstLine="709"/>
        <w:jc w:val="both"/>
        <w:rPr>
          <w:rFonts w:cs="Arial"/>
          <w:color w:val="000000"/>
          <w:sz w:val="24"/>
          <w:szCs w:val="24"/>
          <w:lang w:bidi="ru-RU"/>
        </w:rPr>
      </w:pPr>
      <w:r w:rsidRPr="00C12C6E">
        <w:rPr>
          <w:rFonts w:cs="Arial"/>
          <w:color w:val="000000"/>
          <w:sz w:val="24"/>
          <w:szCs w:val="24"/>
          <w:lang w:bidi="ru-RU"/>
        </w:rPr>
        <w:t xml:space="preserve">«3. </w:t>
      </w:r>
      <w:r w:rsidRPr="00C12C6E">
        <w:rPr>
          <w:rFonts w:cs="Arial"/>
          <w:snapToGrid w:val="0"/>
          <w:color w:val="000000" w:themeColor="text1"/>
          <w:sz w:val="24"/>
          <w:szCs w:val="24"/>
        </w:rPr>
        <w:t>Глава Поселения возгла</w:t>
      </w:r>
      <w:r>
        <w:rPr>
          <w:rFonts w:cs="Arial"/>
          <w:snapToGrid w:val="0"/>
          <w:color w:val="000000" w:themeColor="text1"/>
          <w:sz w:val="24"/>
          <w:szCs w:val="24"/>
        </w:rPr>
        <w:t xml:space="preserve">вляет администрацию Поселения, </w:t>
      </w:r>
      <w:r w:rsidRPr="00C12C6E">
        <w:rPr>
          <w:rFonts w:cs="Arial"/>
          <w:snapToGrid w:val="0"/>
          <w:color w:val="000000" w:themeColor="text1"/>
          <w:sz w:val="24"/>
          <w:szCs w:val="24"/>
        </w:rPr>
        <w:t>исполняет полномочия председателя Думы Поселения</w:t>
      </w:r>
      <w:proofErr w:type="gramStart"/>
      <w:r w:rsidRPr="00C12C6E">
        <w:rPr>
          <w:rFonts w:cs="Arial"/>
          <w:snapToGrid w:val="0"/>
          <w:color w:val="000000" w:themeColor="text1"/>
          <w:sz w:val="24"/>
          <w:szCs w:val="24"/>
        </w:rPr>
        <w:t>.</w:t>
      </w:r>
      <w:r w:rsidRPr="00C12C6E">
        <w:rPr>
          <w:rFonts w:cs="Arial"/>
          <w:color w:val="000000"/>
          <w:sz w:val="24"/>
          <w:szCs w:val="24"/>
          <w:lang w:bidi="ru-RU"/>
        </w:rPr>
        <w:t>».</w:t>
      </w:r>
      <w:proofErr w:type="gramEnd"/>
    </w:p>
    <w:p w:rsidR="00A853EC" w:rsidRPr="006B0078" w:rsidRDefault="00A853EC" w:rsidP="00A853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6B0078">
        <w:rPr>
          <w:rFonts w:ascii="Arial" w:eastAsiaTheme="minorHAnsi" w:hAnsi="Arial" w:cs="Arial"/>
          <w:sz w:val="24"/>
          <w:szCs w:val="24"/>
          <w:lang w:eastAsia="en-US"/>
        </w:rPr>
        <w:t>татью 25 изложить в следующей редакции:</w:t>
      </w:r>
    </w:p>
    <w:p w:rsidR="00A853EC" w:rsidRPr="006B0078" w:rsidRDefault="00A853EC" w:rsidP="00A853E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0078">
        <w:rPr>
          <w:rFonts w:ascii="Arial" w:eastAsiaTheme="minorHAnsi" w:hAnsi="Arial" w:cs="Arial"/>
          <w:sz w:val="24"/>
          <w:szCs w:val="24"/>
          <w:lang w:eastAsia="en-US"/>
        </w:rPr>
        <w:t>«1. Председатель Думы Поселения:</w:t>
      </w:r>
    </w:p>
    <w:p w:rsidR="00A853EC" w:rsidRPr="006B0078" w:rsidRDefault="00A853EC" w:rsidP="00A853E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0078">
        <w:rPr>
          <w:rFonts w:ascii="Arial" w:eastAsiaTheme="minorHAnsi" w:hAnsi="Arial" w:cs="Arial"/>
          <w:sz w:val="24"/>
          <w:szCs w:val="24"/>
          <w:lang w:eastAsia="en-US"/>
        </w:rPr>
        <w:t>1) председательствует на заседаниях Думы Поселения, созывает очередные заседания Думы Поселения, заблаговременно доводит до сведения депутатов время и место проведения заседаний, а также проект повестки дня;</w:t>
      </w:r>
    </w:p>
    <w:p w:rsidR="00A853EC" w:rsidRPr="006B0078" w:rsidRDefault="00A853EC" w:rsidP="00A853E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0078">
        <w:rPr>
          <w:rFonts w:ascii="Arial" w:eastAsiaTheme="minorHAnsi" w:hAnsi="Arial" w:cs="Arial"/>
          <w:sz w:val="24"/>
          <w:szCs w:val="24"/>
          <w:lang w:eastAsia="en-US"/>
        </w:rPr>
        <w:t>2) представляет Думу Поселения в отношениях с иными органами местного самоуправления Поселения, органами государственной власти, гражданами и организациями, без доверенности действует от имени Думы Поселения;</w:t>
      </w:r>
    </w:p>
    <w:p w:rsidR="00A853EC" w:rsidRPr="006B0078" w:rsidRDefault="00A853EC" w:rsidP="00A853E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0078">
        <w:rPr>
          <w:rFonts w:ascii="Arial" w:eastAsiaTheme="minorHAnsi" w:hAnsi="Arial" w:cs="Arial"/>
          <w:sz w:val="24"/>
          <w:szCs w:val="24"/>
          <w:lang w:eastAsia="en-US"/>
        </w:rPr>
        <w:t>3) издает постановления и распоряжения по вопросам организации деятельности Думы Поселения, подписывает решения Думы Поселения;</w:t>
      </w:r>
    </w:p>
    <w:p w:rsidR="00A853EC" w:rsidRPr="006B0078" w:rsidRDefault="00A853EC" w:rsidP="00A853E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0078">
        <w:rPr>
          <w:rFonts w:ascii="Arial" w:eastAsiaTheme="minorHAnsi" w:hAnsi="Arial" w:cs="Arial"/>
          <w:sz w:val="24"/>
          <w:szCs w:val="24"/>
          <w:lang w:eastAsia="en-US"/>
        </w:rPr>
        <w:t>4) в установленном законодательством порядке распоряжается денежными средствами, предусмотренными в бюджете на осуществление деятельности Думы Поселения;</w:t>
      </w:r>
    </w:p>
    <w:p w:rsidR="00A853EC" w:rsidRPr="006B0078" w:rsidRDefault="00A853EC" w:rsidP="00A853E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0078">
        <w:rPr>
          <w:rFonts w:ascii="Arial" w:eastAsiaTheme="minorHAnsi" w:hAnsi="Arial" w:cs="Arial"/>
          <w:sz w:val="24"/>
          <w:szCs w:val="24"/>
          <w:lang w:eastAsia="en-US"/>
        </w:rPr>
        <w:t>5) подписывает от имени Думы Поселения заявления в суды, выдает доверенности;</w:t>
      </w:r>
    </w:p>
    <w:p w:rsidR="00A853EC" w:rsidRPr="006B0078" w:rsidRDefault="00A853EC" w:rsidP="00A853E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0078">
        <w:rPr>
          <w:rFonts w:ascii="Arial" w:eastAsiaTheme="minorHAnsi" w:hAnsi="Arial" w:cs="Arial"/>
          <w:sz w:val="24"/>
          <w:szCs w:val="24"/>
          <w:lang w:eastAsia="en-US"/>
        </w:rPr>
        <w:t>6) подписывает протоколы заседаний Думы Поселения и другие документы  в соответствии с действующим законодательством, настоящим Уставом, муниципальными правовыми актами;</w:t>
      </w:r>
    </w:p>
    <w:p w:rsidR="00A853EC" w:rsidRPr="006B0078" w:rsidRDefault="00A853EC" w:rsidP="00A853EC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0078">
        <w:rPr>
          <w:rFonts w:ascii="Arial" w:eastAsiaTheme="minorHAnsi" w:hAnsi="Arial" w:cs="Arial"/>
          <w:sz w:val="24"/>
          <w:szCs w:val="24"/>
          <w:lang w:eastAsia="en-US"/>
        </w:rPr>
        <w:t>7) осуществляет иные полномочия в соответствии с законодательством, настоящим Уставом и муниципальными правовыми актами</w:t>
      </w:r>
      <w:proofErr w:type="gramStart"/>
      <w:r w:rsidRPr="006B0078"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</w:p>
    <w:p w:rsidR="00A853EC" w:rsidRPr="00112810" w:rsidRDefault="00A853EC" w:rsidP="00A853EC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A853EC" w:rsidRPr="00112810" w:rsidRDefault="00A853EC" w:rsidP="00A853EC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sz w:val="24"/>
          <w:szCs w:val="24"/>
          <w:lang w:val="ru-RU"/>
        </w:rPr>
      </w:pPr>
      <w:r w:rsidRPr="00112810">
        <w:rPr>
          <w:rFonts w:ascii="Arial" w:hAnsi="Arial" w:cs="Arial"/>
          <w:sz w:val="24"/>
          <w:szCs w:val="24"/>
          <w:lang w:val="ru-RU"/>
        </w:rPr>
        <w:t>2. В порядке, установленном Федеральным законом от 21.07.2005 №97–ФЗ «О государственной регистрации Уставов муниципальных образований», представить главе муниципальный правовой акт о внесении изменений в Устав муниципального образования «</w:t>
      </w:r>
      <w:proofErr w:type="spellStart"/>
      <w:r w:rsidRPr="00112810">
        <w:rPr>
          <w:rFonts w:ascii="Arial" w:hAnsi="Arial" w:cs="Arial"/>
          <w:sz w:val="24"/>
          <w:szCs w:val="24"/>
          <w:lang w:val="ru-RU"/>
        </w:rPr>
        <w:t>Кырма</w:t>
      </w:r>
      <w:proofErr w:type="spellEnd"/>
      <w:r w:rsidRPr="00112810">
        <w:rPr>
          <w:rFonts w:ascii="Arial" w:hAnsi="Arial" w:cs="Arial"/>
          <w:sz w:val="24"/>
          <w:szCs w:val="24"/>
          <w:lang w:val="ru-RU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853EC" w:rsidRPr="00112810" w:rsidRDefault="00A853EC" w:rsidP="00A853EC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  <w:r w:rsidRPr="00112810">
        <w:rPr>
          <w:rFonts w:ascii="Arial" w:hAnsi="Arial" w:cs="Arial"/>
          <w:sz w:val="24"/>
          <w:szCs w:val="24"/>
          <w:lang w:val="ru-RU"/>
        </w:rPr>
        <w:lastRenderedPageBreak/>
        <w:t xml:space="preserve">3. </w:t>
      </w:r>
      <w:proofErr w:type="gramStart"/>
      <w:r w:rsidRPr="00112810">
        <w:rPr>
          <w:rFonts w:ascii="Arial" w:hAnsi="Arial" w:cs="Arial"/>
          <w:sz w:val="24"/>
          <w:szCs w:val="24"/>
          <w:lang w:val="ru-RU"/>
        </w:rPr>
        <w:t>Главе муниципального образования «</w:t>
      </w:r>
      <w:proofErr w:type="spellStart"/>
      <w:r w:rsidRPr="00112810">
        <w:rPr>
          <w:rFonts w:ascii="Arial" w:hAnsi="Arial" w:cs="Arial"/>
          <w:sz w:val="24"/>
          <w:szCs w:val="24"/>
          <w:lang w:val="ru-RU"/>
        </w:rPr>
        <w:t>Кырма</w:t>
      </w:r>
      <w:proofErr w:type="spellEnd"/>
      <w:r w:rsidRPr="00112810">
        <w:rPr>
          <w:rFonts w:ascii="Arial" w:hAnsi="Arial" w:cs="Arial"/>
          <w:sz w:val="24"/>
          <w:szCs w:val="24"/>
          <w:lang w:val="ru-RU"/>
        </w:rPr>
        <w:t>» опубликовать муниципальный правовой акт муниципального образования «</w:t>
      </w:r>
      <w:proofErr w:type="spellStart"/>
      <w:r w:rsidRPr="00112810">
        <w:rPr>
          <w:rFonts w:ascii="Arial" w:hAnsi="Arial" w:cs="Arial"/>
          <w:sz w:val="24"/>
          <w:szCs w:val="24"/>
          <w:lang w:val="ru-RU"/>
        </w:rPr>
        <w:t>Кырма</w:t>
      </w:r>
      <w:proofErr w:type="spellEnd"/>
      <w:r w:rsidRPr="00112810">
        <w:rPr>
          <w:rFonts w:ascii="Arial" w:hAnsi="Arial" w:cs="Arial"/>
          <w:sz w:val="24"/>
          <w:szCs w:val="24"/>
          <w:lang w:val="ru-RU"/>
        </w:rPr>
        <w:t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112810">
        <w:rPr>
          <w:rFonts w:ascii="Arial" w:hAnsi="Arial" w:cs="Arial"/>
          <w:sz w:val="24"/>
          <w:szCs w:val="24"/>
          <w:lang w:val="ru-RU"/>
        </w:rPr>
        <w:t>Кырма</w:t>
      </w:r>
      <w:proofErr w:type="spellEnd"/>
      <w:r w:rsidRPr="00112810">
        <w:rPr>
          <w:rFonts w:ascii="Arial" w:hAnsi="Arial" w:cs="Arial"/>
          <w:sz w:val="24"/>
          <w:szCs w:val="24"/>
          <w:lang w:val="ru-RU"/>
        </w:rPr>
        <w:t>» для включения указанных сведений в государственный реестр уставов муниципальных образований Иркутской области в 10–</w:t>
      </w:r>
      <w:proofErr w:type="spellStart"/>
      <w:r w:rsidRPr="00112810">
        <w:rPr>
          <w:rFonts w:ascii="Arial" w:hAnsi="Arial" w:cs="Arial"/>
          <w:sz w:val="24"/>
          <w:szCs w:val="24"/>
          <w:lang w:val="ru-RU"/>
        </w:rPr>
        <w:t>дневный</w:t>
      </w:r>
      <w:proofErr w:type="spellEnd"/>
      <w:r w:rsidRPr="00112810">
        <w:rPr>
          <w:rFonts w:ascii="Arial" w:hAnsi="Arial" w:cs="Arial"/>
          <w:sz w:val="24"/>
          <w:szCs w:val="24"/>
          <w:lang w:val="ru-RU"/>
        </w:rPr>
        <w:t xml:space="preserve"> срок.</w:t>
      </w:r>
      <w:proofErr w:type="gramEnd"/>
    </w:p>
    <w:p w:rsidR="00A853EC" w:rsidRDefault="00A853EC" w:rsidP="00A853EC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112810">
        <w:rPr>
          <w:rFonts w:ascii="Arial" w:hAnsi="Arial" w:cs="Arial"/>
          <w:sz w:val="24"/>
          <w:szCs w:val="24"/>
          <w:lang w:val="ru-RU"/>
        </w:rPr>
        <w:t xml:space="preserve">4. Настоящее решение вступает в силу после государственной регистрации и опубликования в </w:t>
      </w:r>
      <w:r w:rsidRPr="00112810">
        <w:rPr>
          <w:rFonts w:ascii="Arial" w:eastAsia="Times New Roman" w:hAnsi="Arial" w:cs="Arial"/>
          <w:sz w:val="24"/>
          <w:szCs w:val="24"/>
          <w:lang w:val="ru-RU"/>
        </w:rPr>
        <w:t>газете «</w:t>
      </w:r>
      <w:proofErr w:type="spellStart"/>
      <w:r w:rsidRPr="00112810">
        <w:rPr>
          <w:rFonts w:ascii="Arial" w:eastAsia="Times New Roman" w:hAnsi="Arial" w:cs="Arial"/>
          <w:sz w:val="24"/>
          <w:szCs w:val="24"/>
          <w:lang w:val="ru-RU"/>
        </w:rPr>
        <w:t>Кырменский</w:t>
      </w:r>
      <w:proofErr w:type="spellEnd"/>
      <w:r w:rsidRPr="00112810">
        <w:rPr>
          <w:rFonts w:ascii="Arial" w:eastAsia="Times New Roman" w:hAnsi="Arial" w:cs="Arial"/>
          <w:sz w:val="24"/>
          <w:szCs w:val="24"/>
          <w:lang w:val="ru-RU"/>
        </w:rPr>
        <w:t xml:space="preserve"> вестник»</w:t>
      </w:r>
    </w:p>
    <w:p w:rsidR="00A853EC" w:rsidRPr="00112810" w:rsidRDefault="00A853EC" w:rsidP="00A853EC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</w:p>
    <w:p w:rsidR="00A853EC" w:rsidRPr="00112810" w:rsidRDefault="00A853EC" w:rsidP="00A853EC">
      <w:pPr>
        <w:pStyle w:val="ConsPlusNormal"/>
        <w:ind w:firstLine="0"/>
        <w:rPr>
          <w:rStyle w:val="FontStyle32"/>
          <w:sz w:val="24"/>
          <w:szCs w:val="24"/>
        </w:rPr>
      </w:pPr>
    </w:p>
    <w:p w:rsidR="00A853EC" w:rsidRPr="00112810" w:rsidRDefault="00A853EC" w:rsidP="00A853EC">
      <w:pPr>
        <w:pStyle w:val="ConsPlusNormal"/>
        <w:ind w:firstLine="0"/>
        <w:rPr>
          <w:rStyle w:val="FontStyle32"/>
          <w:sz w:val="24"/>
          <w:szCs w:val="24"/>
        </w:rPr>
      </w:pPr>
    </w:p>
    <w:p w:rsidR="00A853EC" w:rsidRPr="00112810" w:rsidRDefault="00A853EC" w:rsidP="00A853EC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112810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proofErr w:type="spellStart"/>
      <w:r w:rsidRPr="00112810">
        <w:rPr>
          <w:rStyle w:val="FontStyle32"/>
          <w:rFonts w:ascii="Arial" w:hAnsi="Arial" w:cs="Arial"/>
          <w:sz w:val="24"/>
          <w:szCs w:val="24"/>
        </w:rPr>
        <w:t>Кырма</w:t>
      </w:r>
      <w:proofErr w:type="spellEnd"/>
      <w:r w:rsidRPr="00112810">
        <w:rPr>
          <w:rStyle w:val="FontStyle32"/>
          <w:rFonts w:ascii="Arial" w:hAnsi="Arial" w:cs="Arial"/>
          <w:sz w:val="24"/>
          <w:szCs w:val="24"/>
        </w:rPr>
        <w:t xml:space="preserve">»                                 </w:t>
      </w:r>
      <w:r>
        <w:rPr>
          <w:rStyle w:val="FontStyle32"/>
          <w:rFonts w:ascii="Arial" w:hAnsi="Arial" w:cs="Arial"/>
          <w:sz w:val="24"/>
          <w:szCs w:val="24"/>
        </w:rPr>
        <w:t xml:space="preserve">         </w:t>
      </w:r>
      <w:proofErr w:type="spellStart"/>
      <w:r w:rsidRPr="00112810">
        <w:rPr>
          <w:rStyle w:val="FontStyle32"/>
          <w:rFonts w:ascii="Arial" w:hAnsi="Arial" w:cs="Arial"/>
          <w:sz w:val="24"/>
          <w:szCs w:val="24"/>
        </w:rPr>
        <w:t>Варнакова</w:t>
      </w:r>
      <w:proofErr w:type="spellEnd"/>
      <w:r w:rsidRPr="00112810">
        <w:rPr>
          <w:rStyle w:val="FontStyle32"/>
          <w:rFonts w:ascii="Arial" w:hAnsi="Arial" w:cs="Arial"/>
          <w:sz w:val="24"/>
          <w:szCs w:val="24"/>
        </w:rPr>
        <w:t xml:space="preserve"> В.В.</w:t>
      </w:r>
    </w:p>
    <w:p w:rsidR="00A853EC" w:rsidRPr="00112810" w:rsidRDefault="00A853EC" w:rsidP="00A853EC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A853EC" w:rsidRPr="00112810" w:rsidRDefault="00A853EC" w:rsidP="00A853EC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A853EC" w:rsidRPr="00112810" w:rsidRDefault="00A853EC" w:rsidP="00A853EC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112810">
        <w:rPr>
          <w:rStyle w:val="FontStyle32"/>
          <w:rFonts w:ascii="Arial" w:hAnsi="Arial" w:cs="Arial"/>
          <w:sz w:val="24"/>
          <w:szCs w:val="24"/>
        </w:rPr>
        <w:t>Глава МО «</w:t>
      </w:r>
      <w:proofErr w:type="spellStart"/>
      <w:r w:rsidRPr="00112810">
        <w:rPr>
          <w:rStyle w:val="FontStyle32"/>
          <w:rFonts w:ascii="Arial" w:hAnsi="Arial" w:cs="Arial"/>
          <w:sz w:val="24"/>
          <w:szCs w:val="24"/>
        </w:rPr>
        <w:t>Кырма</w:t>
      </w:r>
      <w:proofErr w:type="spellEnd"/>
      <w:r w:rsidRPr="00112810">
        <w:rPr>
          <w:rStyle w:val="FontStyle32"/>
          <w:rFonts w:ascii="Arial" w:hAnsi="Arial" w:cs="Arial"/>
          <w:sz w:val="24"/>
          <w:szCs w:val="24"/>
        </w:rPr>
        <w:t xml:space="preserve">»                                                                  </w:t>
      </w:r>
      <w:proofErr w:type="spellStart"/>
      <w:r w:rsidRPr="00112810">
        <w:rPr>
          <w:rStyle w:val="FontStyle32"/>
          <w:rFonts w:ascii="Arial" w:hAnsi="Arial" w:cs="Arial"/>
          <w:sz w:val="24"/>
          <w:szCs w:val="24"/>
        </w:rPr>
        <w:t>Хушеев</w:t>
      </w:r>
      <w:proofErr w:type="spellEnd"/>
      <w:r w:rsidRPr="00112810">
        <w:rPr>
          <w:rStyle w:val="FontStyle32"/>
          <w:rFonts w:ascii="Arial" w:hAnsi="Arial" w:cs="Arial"/>
          <w:sz w:val="24"/>
          <w:szCs w:val="24"/>
        </w:rPr>
        <w:t xml:space="preserve"> В.Б.</w:t>
      </w:r>
    </w:p>
    <w:p w:rsidR="00A853EC" w:rsidRDefault="00A853EC" w:rsidP="00A853EC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p w:rsidR="00112810" w:rsidRDefault="00112810" w:rsidP="00112810">
      <w:pPr>
        <w:pStyle w:val="Style11"/>
        <w:widowControl/>
        <w:spacing w:line="240" w:lineRule="exact"/>
        <w:rPr>
          <w:rStyle w:val="FontStyle32"/>
          <w:rFonts w:ascii="Arial" w:hAnsi="Arial" w:cs="Arial"/>
        </w:rPr>
      </w:pPr>
    </w:p>
    <w:sectPr w:rsidR="0011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37F6106B"/>
    <w:multiLevelType w:val="hybridMultilevel"/>
    <w:tmpl w:val="01708FE2"/>
    <w:lvl w:ilvl="0" w:tplc="F2C4E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617AA2"/>
    <w:multiLevelType w:val="hybridMultilevel"/>
    <w:tmpl w:val="6BB4497A"/>
    <w:lvl w:ilvl="0" w:tplc="25268620">
      <w:start w:val="1"/>
      <w:numFmt w:val="decimal"/>
      <w:pStyle w:val="11"/>
      <w:lvlText w:val="%1)"/>
      <w:lvlJc w:val="left"/>
      <w:pPr>
        <w:ind w:left="1211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1DC5624"/>
    <w:multiLevelType w:val="multilevel"/>
    <w:tmpl w:val="C4CC74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D0"/>
    <w:rsid w:val="00014BB4"/>
    <w:rsid w:val="000B029B"/>
    <w:rsid w:val="00112810"/>
    <w:rsid w:val="004B447F"/>
    <w:rsid w:val="006228A7"/>
    <w:rsid w:val="00712BD0"/>
    <w:rsid w:val="007A2376"/>
    <w:rsid w:val="00A3545A"/>
    <w:rsid w:val="00A61E8B"/>
    <w:rsid w:val="00A853EC"/>
    <w:rsid w:val="00C1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8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112810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112810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12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1281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112810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customStyle="1" w:styleId="ListParagraph">
    <w:name w:val="List Paragraph Знак"/>
    <w:link w:val="2"/>
    <w:uiPriority w:val="34"/>
    <w:locked/>
    <w:rsid w:val="00112810"/>
    <w:rPr>
      <w:rFonts w:ascii="Times New Roman" w:eastAsia="SimSun" w:hAnsi="Times New Roman" w:cs="Times New Roman"/>
      <w:kern w:val="2"/>
      <w:sz w:val="21"/>
      <w:lang w:val="en-US" w:eastAsia="zh-CN"/>
    </w:rPr>
  </w:style>
  <w:style w:type="paragraph" w:customStyle="1" w:styleId="2">
    <w:name w:val="Абзац списка2"/>
    <w:basedOn w:val="a"/>
    <w:link w:val="ListParagraph"/>
    <w:uiPriority w:val="34"/>
    <w:qFormat/>
    <w:rsid w:val="00112810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character" w:customStyle="1" w:styleId="20">
    <w:name w:val="Стиль2 Знак"/>
    <w:link w:val="21"/>
    <w:locked/>
    <w:rsid w:val="00112810"/>
    <w:rPr>
      <w:rFonts w:ascii="Arial" w:eastAsia="SimSun" w:hAnsi="Arial" w:cs="Arial"/>
      <w:bCs/>
      <w:kern w:val="2"/>
      <w:sz w:val="24"/>
      <w:szCs w:val="24"/>
      <w:lang w:eastAsia="zh-CN"/>
    </w:rPr>
  </w:style>
  <w:style w:type="paragraph" w:customStyle="1" w:styleId="21">
    <w:name w:val="Стиль2"/>
    <w:basedOn w:val="a"/>
    <w:link w:val="20"/>
    <w:qFormat/>
    <w:rsid w:val="00112810"/>
    <w:pPr>
      <w:widowControl w:val="0"/>
      <w:tabs>
        <w:tab w:val="left" w:pos="709"/>
      </w:tabs>
      <w:spacing w:after="0" w:line="240" w:lineRule="auto"/>
      <w:jc w:val="both"/>
    </w:pPr>
    <w:rPr>
      <w:rFonts w:ascii="Arial" w:eastAsia="SimSun" w:hAnsi="Arial" w:cs="Arial"/>
      <w:bCs/>
      <w:kern w:val="2"/>
      <w:sz w:val="24"/>
      <w:szCs w:val="24"/>
      <w:lang w:eastAsia="zh-CN"/>
    </w:rPr>
  </w:style>
  <w:style w:type="character" w:customStyle="1" w:styleId="FontStyle32">
    <w:name w:val="Font Style32"/>
    <w:uiPriority w:val="99"/>
    <w:rsid w:val="00112810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C12C6E"/>
    <w:pPr>
      <w:ind w:left="720"/>
      <w:contextualSpacing/>
    </w:pPr>
  </w:style>
  <w:style w:type="character" w:customStyle="1" w:styleId="110">
    <w:name w:val="Стиль11 Знак"/>
    <w:basedOn w:val="a0"/>
    <w:link w:val="11"/>
    <w:locked/>
    <w:rsid w:val="00C12C6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1"/>
    <w:basedOn w:val="a4"/>
    <w:link w:val="110"/>
    <w:qFormat/>
    <w:rsid w:val="00C12C6E"/>
    <w:pPr>
      <w:numPr>
        <w:numId w:val="2"/>
      </w:numPr>
      <w:spacing w:after="0" w:line="240" w:lineRule="auto"/>
      <w:ind w:left="1049" w:hanging="34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99"/>
    <w:locked/>
    <w:rsid w:val="00C12C6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8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112810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112810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128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1281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112810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customStyle="1" w:styleId="ListParagraph">
    <w:name w:val="List Paragraph Знак"/>
    <w:link w:val="2"/>
    <w:uiPriority w:val="34"/>
    <w:locked/>
    <w:rsid w:val="00112810"/>
    <w:rPr>
      <w:rFonts w:ascii="Times New Roman" w:eastAsia="SimSun" w:hAnsi="Times New Roman" w:cs="Times New Roman"/>
      <w:kern w:val="2"/>
      <w:sz w:val="21"/>
      <w:lang w:val="en-US" w:eastAsia="zh-CN"/>
    </w:rPr>
  </w:style>
  <w:style w:type="paragraph" w:customStyle="1" w:styleId="2">
    <w:name w:val="Абзац списка2"/>
    <w:basedOn w:val="a"/>
    <w:link w:val="ListParagraph"/>
    <w:uiPriority w:val="34"/>
    <w:qFormat/>
    <w:rsid w:val="00112810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character" w:customStyle="1" w:styleId="20">
    <w:name w:val="Стиль2 Знак"/>
    <w:link w:val="21"/>
    <w:locked/>
    <w:rsid w:val="00112810"/>
    <w:rPr>
      <w:rFonts w:ascii="Arial" w:eastAsia="SimSun" w:hAnsi="Arial" w:cs="Arial"/>
      <w:bCs/>
      <w:kern w:val="2"/>
      <w:sz w:val="24"/>
      <w:szCs w:val="24"/>
      <w:lang w:eastAsia="zh-CN"/>
    </w:rPr>
  </w:style>
  <w:style w:type="paragraph" w:customStyle="1" w:styleId="21">
    <w:name w:val="Стиль2"/>
    <w:basedOn w:val="a"/>
    <w:link w:val="20"/>
    <w:qFormat/>
    <w:rsid w:val="00112810"/>
    <w:pPr>
      <w:widowControl w:val="0"/>
      <w:tabs>
        <w:tab w:val="left" w:pos="709"/>
      </w:tabs>
      <w:spacing w:after="0" w:line="240" w:lineRule="auto"/>
      <w:jc w:val="both"/>
    </w:pPr>
    <w:rPr>
      <w:rFonts w:ascii="Arial" w:eastAsia="SimSun" w:hAnsi="Arial" w:cs="Arial"/>
      <w:bCs/>
      <w:kern w:val="2"/>
      <w:sz w:val="24"/>
      <w:szCs w:val="24"/>
      <w:lang w:eastAsia="zh-CN"/>
    </w:rPr>
  </w:style>
  <w:style w:type="character" w:customStyle="1" w:styleId="FontStyle32">
    <w:name w:val="Font Style32"/>
    <w:uiPriority w:val="99"/>
    <w:rsid w:val="00112810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C12C6E"/>
    <w:pPr>
      <w:ind w:left="720"/>
      <w:contextualSpacing/>
    </w:pPr>
  </w:style>
  <w:style w:type="character" w:customStyle="1" w:styleId="110">
    <w:name w:val="Стиль11 Знак"/>
    <w:basedOn w:val="a0"/>
    <w:link w:val="11"/>
    <w:locked/>
    <w:rsid w:val="00C12C6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1"/>
    <w:basedOn w:val="a4"/>
    <w:link w:val="110"/>
    <w:qFormat/>
    <w:rsid w:val="00C12C6E"/>
    <w:pPr>
      <w:numPr>
        <w:numId w:val="2"/>
      </w:numPr>
      <w:spacing w:after="0" w:line="240" w:lineRule="auto"/>
      <w:ind w:left="1049" w:hanging="34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99"/>
    <w:locked/>
    <w:rsid w:val="00C12C6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2022-02-03T03:17:00Z</cp:lastPrinted>
  <dcterms:created xsi:type="dcterms:W3CDTF">2022-01-24T02:22:00Z</dcterms:created>
  <dcterms:modified xsi:type="dcterms:W3CDTF">2022-02-03T03:23:00Z</dcterms:modified>
</cp:coreProperties>
</file>