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91" w:rsidRDefault="00671C91" w:rsidP="00671C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30.05</w:t>
      </w:r>
      <w:r w:rsidRPr="00B639C8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21г</w:t>
      </w:r>
      <w:r w:rsidRPr="00B639C8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 xml:space="preserve"> 96</w:t>
      </w:r>
    </w:p>
    <w:p w:rsidR="00671C91" w:rsidRPr="00B639C8" w:rsidRDefault="00671C91" w:rsidP="00671C91">
      <w:pPr>
        <w:jc w:val="center"/>
        <w:rPr>
          <w:rFonts w:ascii="Arial" w:hAnsi="Arial" w:cs="Arial"/>
          <w:b/>
          <w:sz w:val="32"/>
          <w:szCs w:val="32"/>
        </w:rPr>
      </w:pPr>
      <w:r w:rsidRPr="00B639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1C91" w:rsidRPr="00B639C8" w:rsidRDefault="00671C91" w:rsidP="00671C91">
      <w:pPr>
        <w:jc w:val="center"/>
        <w:rPr>
          <w:rFonts w:ascii="Arial" w:hAnsi="Arial" w:cs="Arial"/>
          <w:b/>
          <w:sz w:val="32"/>
          <w:szCs w:val="32"/>
        </w:rPr>
      </w:pPr>
      <w:r w:rsidRPr="00B639C8">
        <w:rPr>
          <w:rFonts w:ascii="Arial" w:hAnsi="Arial" w:cs="Arial"/>
          <w:b/>
          <w:sz w:val="32"/>
          <w:szCs w:val="32"/>
        </w:rPr>
        <w:t>ИРКУТСКАЯ ОБЛАСТЬ</w:t>
      </w:r>
    </w:p>
    <w:p w:rsidR="00671C91" w:rsidRPr="00B639C8" w:rsidRDefault="00671C91" w:rsidP="00671C91">
      <w:pPr>
        <w:jc w:val="center"/>
        <w:rPr>
          <w:rFonts w:ascii="Arial" w:hAnsi="Arial" w:cs="Arial"/>
          <w:b/>
          <w:sz w:val="32"/>
          <w:szCs w:val="32"/>
        </w:rPr>
      </w:pPr>
      <w:r w:rsidRPr="00B639C8">
        <w:rPr>
          <w:rFonts w:ascii="Arial" w:hAnsi="Arial" w:cs="Arial"/>
          <w:b/>
          <w:sz w:val="32"/>
          <w:szCs w:val="32"/>
        </w:rPr>
        <w:t>БАЯНДАЕВСКИЙ РАЙОН</w:t>
      </w:r>
    </w:p>
    <w:p w:rsidR="00671C91" w:rsidRPr="00B639C8" w:rsidRDefault="00671C91" w:rsidP="00671C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639C8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КЫРМА</w:t>
      </w:r>
      <w:r w:rsidRPr="00B639C8">
        <w:rPr>
          <w:rFonts w:ascii="Arial" w:hAnsi="Arial" w:cs="Arial"/>
          <w:b/>
          <w:sz w:val="32"/>
          <w:szCs w:val="32"/>
        </w:rPr>
        <w:t>»</w:t>
      </w:r>
    </w:p>
    <w:p w:rsidR="00671C91" w:rsidRDefault="00671C91" w:rsidP="00671C91">
      <w:pPr>
        <w:jc w:val="center"/>
        <w:rPr>
          <w:rFonts w:ascii="Arial" w:hAnsi="Arial" w:cs="Arial"/>
          <w:b/>
          <w:sz w:val="32"/>
          <w:szCs w:val="32"/>
        </w:rPr>
      </w:pPr>
      <w:r w:rsidRPr="00C22512">
        <w:rPr>
          <w:rFonts w:ascii="Arial" w:hAnsi="Arial" w:cs="Arial"/>
          <w:b/>
          <w:sz w:val="32"/>
          <w:szCs w:val="32"/>
        </w:rPr>
        <w:t>ДУМА</w:t>
      </w:r>
    </w:p>
    <w:p w:rsidR="00671C91" w:rsidRDefault="00671C91" w:rsidP="00671C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71C91" w:rsidRDefault="00671C91" w:rsidP="00671C91">
      <w:pPr>
        <w:jc w:val="center"/>
        <w:rPr>
          <w:rFonts w:ascii="Arial" w:hAnsi="Arial" w:cs="Arial"/>
          <w:b/>
          <w:sz w:val="32"/>
          <w:szCs w:val="32"/>
        </w:rPr>
      </w:pPr>
    </w:p>
    <w:p w:rsidR="00671C91" w:rsidRDefault="00671C91" w:rsidP="00671C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ОТЧЁТА ОБ ИСПОЛНЕНИИ БЮДЖЕТА МУНИЦИПАЛЬНОГО ОБРАЗОВАНИЯ «КЫРМА» </w:t>
      </w:r>
    </w:p>
    <w:p w:rsidR="00671C91" w:rsidRDefault="00671C91" w:rsidP="00671C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 2021 ГОД</w:t>
      </w:r>
    </w:p>
    <w:p w:rsidR="00671C91" w:rsidRDefault="00671C91" w:rsidP="00671C91">
      <w:pPr>
        <w:jc w:val="center"/>
        <w:rPr>
          <w:rFonts w:ascii="Arial" w:hAnsi="Arial" w:cs="Arial"/>
          <w:b/>
          <w:sz w:val="32"/>
          <w:szCs w:val="32"/>
        </w:rPr>
      </w:pPr>
    </w:p>
    <w:p w:rsidR="00671C91" w:rsidRDefault="00671C91" w:rsidP="00671C91">
      <w:pPr>
        <w:jc w:val="center"/>
        <w:rPr>
          <w:rFonts w:ascii="Arial" w:hAnsi="Arial" w:cs="Arial"/>
          <w:b/>
          <w:sz w:val="32"/>
          <w:szCs w:val="32"/>
        </w:rPr>
      </w:pPr>
    </w:p>
    <w:p w:rsidR="00671C91" w:rsidRDefault="00671C91" w:rsidP="00671C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2512">
        <w:rPr>
          <w:rFonts w:ascii="Arial" w:hAnsi="Arial" w:cs="Arial"/>
          <w:sz w:val="24"/>
          <w:szCs w:val="24"/>
        </w:rPr>
        <w:t>Рассмотрев итоги исполнения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за 2020 год,</w:t>
      </w:r>
      <w:r w:rsidRPr="00C22512">
        <w:rPr>
          <w:rFonts w:ascii="Arial" w:hAnsi="Arial" w:cs="Arial"/>
          <w:sz w:val="24"/>
          <w:szCs w:val="24"/>
        </w:rPr>
        <w:t xml:space="preserve"> Дума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 w:rsidRPr="00C22512">
        <w:rPr>
          <w:rFonts w:ascii="Arial" w:hAnsi="Arial" w:cs="Arial"/>
          <w:sz w:val="24"/>
          <w:szCs w:val="24"/>
        </w:rPr>
        <w:t>»</w:t>
      </w:r>
    </w:p>
    <w:p w:rsidR="00671C91" w:rsidRDefault="00671C91" w:rsidP="00671C9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71C91" w:rsidRPr="008E754F" w:rsidRDefault="00671C91" w:rsidP="00671C91">
      <w:pPr>
        <w:jc w:val="center"/>
        <w:rPr>
          <w:rFonts w:ascii="Arial" w:hAnsi="Arial" w:cs="Arial"/>
          <w:b/>
          <w:sz w:val="32"/>
          <w:szCs w:val="32"/>
        </w:rPr>
      </w:pPr>
      <w:r w:rsidRPr="008E754F">
        <w:rPr>
          <w:rFonts w:ascii="Arial" w:hAnsi="Arial" w:cs="Arial"/>
          <w:b/>
          <w:sz w:val="32"/>
          <w:szCs w:val="32"/>
        </w:rPr>
        <w:t>РЕШИЛА:</w:t>
      </w:r>
    </w:p>
    <w:p w:rsidR="00671C91" w:rsidRPr="00C22512" w:rsidRDefault="00671C91" w:rsidP="00671C91">
      <w:pPr>
        <w:jc w:val="center"/>
        <w:rPr>
          <w:rFonts w:ascii="Arial" w:hAnsi="Arial" w:cs="Arial"/>
          <w:b/>
          <w:sz w:val="30"/>
          <w:szCs w:val="30"/>
        </w:rPr>
      </w:pPr>
    </w:p>
    <w:p w:rsidR="00671C91" w:rsidRPr="00C22512" w:rsidRDefault="00671C91" w:rsidP="00671C91">
      <w:pPr>
        <w:shd w:val="clear" w:color="auto" w:fill="FFFFFF"/>
        <w:tabs>
          <w:tab w:val="left" w:pos="9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2512">
        <w:rPr>
          <w:rFonts w:ascii="Arial" w:hAnsi="Arial" w:cs="Arial"/>
          <w:spacing w:val="-22"/>
          <w:sz w:val="24"/>
          <w:szCs w:val="24"/>
        </w:rPr>
        <w:t>1.</w:t>
      </w:r>
      <w:r w:rsidRPr="00C22512">
        <w:rPr>
          <w:rFonts w:ascii="Arial" w:hAnsi="Arial" w:cs="Arial"/>
          <w:sz w:val="24"/>
          <w:szCs w:val="24"/>
        </w:rPr>
        <w:t xml:space="preserve"> Утвердить отчет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 w:rsidRPr="00C22512">
        <w:rPr>
          <w:rFonts w:ascii="Arial" w:hAnsi="Arial" w:cs="Arial"/>
          <w:sz w:val="24"/>
          <w:szCs w:val="24"/>
        </w:rPr>
        <w:t>» «Об исполнении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 w:rsidRPr="00C2251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за 2021</w:t>
      </w:r>
      <w:r w:rsidRPr="00C22512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»</w:t>
      </w:r>
      <w:r w:rsidRPr="00C22512">
        <w:rPr>
          <w:rFonts w:ascii="Arial" w:hAnsi="Arial" w:cs="Arial"/>
          <w:sz w:val="24"/>
          <w:szCs w:val="24"/>
        </w:rPr>
        <w:t>.</w:t>
      </w:r>
    </w:p>
    <w:p w:rsidR="00671C91" w:rsidRPr="003E6AEC" w:rsidRDefault="00671C91" w:rsidP="00671C9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22512">
        <w:rPr>
          <w:rFonts w:ascii="Arial" w:hAnsi="Arial" w:cs="Arial"/>
          <w:spacing w:val="-10"/>
          <w:sz w:val="24"/>
          <w:szCs w:val="24"/>
        </w:rPr>
        <w:t>2.</w:t>
      </w:r>
      <w:r w:rsidRPr="00C22512">
        <w:rPr>
          <w:rFonts w:ascii="Arial" w:hAnsi="Arial" w:cs="Arial"/>
          <w:sz w:val="24"/>
          <w:szCs w:val="24"/>
        </w:rPr>
        <w:t xml:space="preserve"> </w:t>
      </w:r>
      <w:r w:rsidRPr="003E6AEC">
        <w:rPr>
          <w:rFonts w:ascii="Arial" w:hAnsi="Arial" w:cs="Arial"/>
          <w:sz w:val="24"/>
          <w:szCs w:val="24"/>
        </w:rPr>
        <w:t>Настоящее Решение вступает в силу со дня его подписания, подлежит офиц</w:t>
      </w:r>
      <w:r>
        <w:rPr>
          <w:rFonts w:ascii="Arial" w:hAnsi="Arial" w:cs="Arial"/>
          <w:sz w:val="24"/>
          <w:szCs w:val="24"/>
        </w:rPr>
        <w:t>иальному опубликованию в газете «</w:t>
      </w:r>
      <w:proofErr w:type="spellStart"/>
      <w:r>
        <w:rPr>
          <w:rFonts w:ascii="Arial" w:hAnsi="Arial" w:cs="Arial"/>
          <w:sz w:val="24"/>
          <w:szCs w:val="24"/>
        </w:rPr>
        <w:t>Кырменский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</w:t>
      </w:r>
      <w:r w:rsidRPr="003E6AEC">
        <w:rPr>
          <w:rFonts w:ascii="Arial" w:hAnsi="Arial" w:cs="Arial"/>
          <w:sz w:val="24"/>
          <w:szCs w:val="24"/>
        </w:rPr>
        <w:t xml:space="preserve">» и размещению на сайте администрации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671C91" w:rsidRDefault="00671C91" w:rsidP="00671C91">
      <w:pPr>
        <w:shd w:val="clear" w:color="auto" w:fill="FFFFFF"/>
        <w:jc w:val="both"/>
        <w:rPr>
          <w:sz w:val="26"/>
        </w:rPr>
      </w:pPr>
    </w:p>
    <w:p w:rsidR="00671C91" w:rsidRDefault="00671C91" w:rsidP="00671C91">
      <w:pPr>
        <w:shd w:val="clear" w:color="auto" w:fill="FFFFFF"/>
        <w:jc w:val="both"/>
        <w:rPr>
          <w:sz w:val="26"/>
        </w:rPr>
      </w:pPr>
    </w:p>
    <w:p w:rsidR="00671C91" w:rsidRDefault="00671C91" w:rsidP="00671C91">
      <w:pPr>
        <w:shd w:val="clear" w:color="auto" w:fill="FFFFFF"/>
        <w:jc w:val="both"/>
        <w:rPr>
          <w:sz w:val="26"/>
        </w:rPr>
      </w:pPr>
    </w:p>
    <w:p w:rsidR="00671C91" w:rsidRDefault="00671C91" w:rsidP="00671C91">
      <w:pPr>
        <w:shd w:val="clear" w:color="auto" w:fill="FFFFFF"/>
        <w:jc w:val="both"/>
        <w:rPr>
          <w:sz w:val="26"/>
        </w:rPr>
      </w:pPr>
    </w:p>
    <w:p w:rsidR="00671C91" w:rsidRDefault="00671C91" w:rsidP="00671C91">
      <w:pPr>
        <w:shd w:val="clear" w:color="auto" w:fill="FFFFFF"/>
        <w:jc w:val="both"/>
        <w:rPr>
          <w:sz w:val="26"/>
        </w:rPr>
      </w:pPr>
    </w:p>
    <w:p w:rsidR="00671C91" w:rsidRPr="00B42CB2" w:rsidRDefault="00671C91" w:rsidP="00671C9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42CB2"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 w:rsidRPr="00B42CB2">
        <w:rPr>
          <w:rFonts w:ascii="Arial" w:hAnsi="Arial" w:cs="Arial"/>
          <w:sz w:val="24"/>
          <w:szCs w:val="24"/>
        </w:rPr>
        <w:t>»</w:t>
      </w:r>
    </w:p>
    <w:p w:rsidR="00671C91" w:rsidRDefault="00671C91" w:rsidP="00671C91">
      <w:pPr>
        <w:shd w:val="clear" w:color="auto" w:fill="FFFFFF"/>
        <w:ind w:right="-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В.В. </w:t>
      </w:r>
      <w:proofErr w:type="spellStart"/>
      <w:r>
        <w:rPr>
          <w:rFonts w:ascii="Arial" w:hAnsi="Arial" w:cs="Arial"/>
          <w:sz w:val="24"/>
          <w:szCs w:val="24"/>
        </w:rPr>
        <w:t>Варнакова</w:t>
      </w:r>
      <w:proofErr w:type="spellEnd"/>
    </w:p>
    <w:p w:rsidR="00671C91" w:rsidRDefault="00671C91" w:rsidP="00671C91">
      <w:pPr>
        <w:shd w:val="clear" w:color="auto" w:fill="FFFFFF"/>
        <w:ind w:right="-15"/>
        <w:jc w:val="both"/>
        <w:rPr>
          <w:rFonts w:ascii="Arial" w:hAnsi="Arial" w:cs="Arial"/>
          <w:sz w:val="24"/>
          <w:szCs w:val="24"/>
        </w:rPr>
      </w:pPr>
    </w:p>
    <w:p w:rsidR="00671C91" w:rsidRPr="00B42CB2" w:rsidRDefault="00671C91" w:rsidP="00671C91">
      <w:pPr>
        <w:shd w:val="clear" w:color="auto" w:fill="FFFFFF"/>
        <w:ind w:right="-15"/>
        <w:jc w:val="both"/>
        <w:rPr>
          <w:rFonts w:ascii="Arial" w:hAnsi="Arial" w:cs="Arial"/>
          <w:sz w:val="24"/>
          <w:szCs w:val="24"/>
        </w:rPr>
      </w:pPr>
    </w:p>
    <w:p w:rsidR="00671C91" w:rsidRPr="00B42CB2" w:rsidRDefault="00671C91" w:rsidP="00671C91">
      <w:pPr>
        <w:shd w:val="clear" w:color="auto" w:fill="FFFFFF"/>
        <w:ind w:right="-15"/>
        <w:jc w:val="both"/>
        <w:rPr>
          <w:rFonts w:ascii="Arial" w:hAnsi="Arial" w:cs="Arial"/>
          <w:sz w:val="24"/>
          <w:szCs w:val="24"/>
        </w:rPr>
      </w:pPr>
      <w:r w:rsidRPr="00B42CB2"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 w:rsidRPr="00B42CB2">
        <w:rPr>
          <w:rFonts w:ascii="Arial" w:hAnsi="Arial" w:cs="Arial"/>
          <w:sz w:val="24"/>
          <w:szCs w:val="24"/>
        </w:rPr>
        <w:t>»</w:t>
      </w:r>
    </w:p>
    <w:p w:rsidR="00671C91" w:rsidRDefault="00671C91" w:rsidP="00671C91">
      <w:pPr>
        <w:shd w:val="clear" w:color="auto" w:fill="FFFFFF"/>
        <w:ind w:right="-15"/>
        <w:jc w:val="both"/>
        <w:rPr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В.Б. </w:t>
      </w:r>
      <w:proofErr w:type="spellStart"/>
      <w:r>
        <w:rPr>
          <w:rFonts w:ascii="Arial" w:hAnsi="Arial" w:cs="Arial"/>
          <w:sz w:val="24"/>
          <w:szCs w:val="24"/>
        </w:rPr>
        <w:t>Хушеев</w:t>
      </w:r>
      <w:proofErr w:type="spellEnd"/>
    </w:p>
    <w:p w:rsidR="00E20841" w:rsidRDefault="00D71A37"/>
    <w:p w:rsidR="002243FB" w:rsidRDefault="002243FB"/>
    <w:p w:rsidR="002243FB" w:rsidRDefault="002243FB"/>
    <w:p w:rsidR="002243FB" w:rsidRDefault="002243FB"/>
    <w:p w:rsidR="002243FB" w:rsidRDefault="002243FB"/>
    <w:p w:rsidR="002243FB" w:rsidRDefault="002243FB"/>
    <w:p w:rsidR="002243FB" w:rsidRDefault="002243FB"/>
    <w:p w:rsidR="002243FB" w:rsidRDefault="002243FB"/>
    <w:p w:rsidR="002243FB" w:rsidRDefault="002243FB"/>
    <w:p w:rsidR="002243FB" w:rsidRDefault="002243FB"/>
    <w:p w:rsidR="002243FB" w:rsidRDefault="002243FB"/>
    <w:p w:rsidR="002243FB" w:rsidRDefault="002243FB"/>
    <w:p w:rsidR="002243FB" w:rsidRDefault="002243FB"/>
    <w:p w:rsidR="002243FB" w:rsidRDefault="002243FB"/>
    <w:p w:rsidR="002243FB" w:rsidRDefault="002243FB"/>
    <w:p w:rsidR="002243FB" w:rsidRDefault="002243FB">
      <w:bookmarkStart w:id="0" w:name="_GoBack"/>
      <w:bookmarkEnd w:id="0"/>
    </w:p>
    <w:sectPr w:rsidR="0022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6B7C"/>
    <w:multiLevelType w:val="multilevel"/>
    <w:tmpl w:val="D568B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C0"/>
    <w:rsid w:val="002243FB"/>
    <w:rsid w:val="002A2CC0"/>
    <w:rsid w:val="006228A7"/>
    <w:rsid w:val="00671C91"/>
    <w:rsid w:val="00A61E8B"/>
    <w:rsid w:val="00D7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43FB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43FB"/>
    <w:pPr>
      <w:widowControl/>
      <w:tabs>
        <w:tab w:val="left" w:pos="709"/>
      </w:tabs>
      <w:suppressAutoHyphens/>
      <w:autoSpaceDE/>
      <w:autoSpaceDN/>
      <w:adjustRightInd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2022-06-03T02:05:00Z</dcterms:created>
  <dcterms:modified xsi:type="dcterms:W3CDTF">2022-06-14T02:14:00Z</dcterms:modified>
</cp:coreProperties>
</file>