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7C" w:rsidRPr="00DB597C" w:rsidRDefault="00DB597C" w:rsidP="00DB597C">
      <w:pPr>
        <w:spacing w:after="0" w:line="259" w:lineRule="auto"/>
        <w:jc w:val="center"/>
        <w:rPr>
          <w:rFonts w:ascii="Arial" w:eastAsia="Times New Roman" w:hAnsi="Arial" w:cs="Arial"/>
          <w:b/>
          <w:bCs/>
          <w:sz w:val="28"/>
          <w:szCs w:val="28"/>
          <w:lang w:eastAsia="ru-RU"/>
        </w:rPr>
      </w:pPr>
      <w:r w:rsidRPr="00DB597C">
        <w:rPr>
          <w:rFonts w:ascii="Arial" w:eastAsia="Times New Roman" w:hAnsi="Arial" w:cs="Arial"/>
          <w:b/>
          <w:sz w:val="28"/>
          <w:szCs w:val="28"/>
          <w:lang w:eastAsia="ru-RU"/>
        </w:rPr>
        <w:t>10.02</w:t>
      </w:r>
      <w:r w:rsidR="00D30565" w:rsidRPr="00DB597C">
        <w:rPr>
          <w:rFonts w:ascii="Arial" w:eastAsia="Times New Roman" w:hAnsi="Arial" w:cs="Arial"/>
          <w:b/>
          <w:bCs/>
          <w:sz w:val="28"/>
          <w:szCs w:val="28"/>
          <w:lang w:eastAsia="ru-RU"/>
        </w:rPr>
        <w:t>.202</w:t>
      </w:r>
      <w:r w:rsidR="00F712FA">
        <w:rPr>
          <w:rFonts w:ascii="Arial" w:eastAsia="Times New Roman" w:hAnsi="Arial" w:cs="Arial"/>
          <w:b/>
          <w:bCs/>
          <w:sz w:val="28"/>
          <w:szCs w:val="28"/>
          <w:lang w:eastAsia="ru-RU"/>
        </w:rPr>
        <w:t>3</w:t>
      </w:r>
      <w:r w:rsidR="00D30565" w:rsidRPr="00DB597C">
        <w:rPr>
          <w:rFonts w:ascii="Arial" w:eastAsia="Times New Roman" w:hAnsi="Arial" w:cs="Arial"/>
          <w:b/>
          <w:bCs/>
          <w:sz w:val="28"/>
          <w:szCs w:val="28"/>
          <w:lang w:eastAsia="ru-RU"/>
        </w:rPr>
        <w:t>г. №</w:t>
      </w:r>
      <w:r w:rsidRPr="00DB597C">
        <w:rPr>
          <w:rFonts w:ascii="Arial" w:eastAsia="Times New Roman" w:hAnsi="Arial" w:cs="Arial"/>
          <w:b/>
          <w:bCs/>
          <w:sz w:val="28"/>
          <w:szCs w:val="28"/>
          <w:lang w:eastAsia="ru-RU"/>
        </w:rPr>
        <w:t xml:space="preserve"> 8</w:t>
      </w:r>
    </w:p>
    <w:p w:rsidR="00D30565" w:rsidRPr="00DB597C" w:rsidRDefault="00D30565" w:rsidP="00D30565">
      <w:pPr>
        <w:spacing w:after="0" w:line="259" w:lineRule="auto"/>
        <w:jc w:val="center"/>
        <w:rPr>
          <w:rFonts w:ascii="Arial" w:eastAsia="Calibri" w:hAnsi="Arial" w:cs="Arial"/>
          <w:b/>
          <w:bCs/>
          <w:sz w:val="28"/>
          <w:szCs w:val="28"/>
        </w:rPr>
      </w:pPr>
      <w:r w:rsidRPr="00DB597C">
        <w:rPr>
          <w:rFonts w:ascii="Arial" w:eastAsia="Calibri" w:hAnsi="Arial" w:cs="Arial"/>
          <w:b/>
          <w:bCs/>
          <w:sz w:val="28"/>
          <w:szCs w:val="28"/>
        </w:rPr>
        <w:t>РОССИЙСКАЯ ФЕДЕРАЦИЯ</w:t>
      </w:r>
    </w:p>
    <w:p w:rsidR="00D30565" w:rsidRPr="00DB597C" w:rsidRDefault="00D30565" w:rsidP="00D30565">
      <w:pPr>
        <w:spacing w:after="0" w:line="259" w:lineRule="auto"/>
        <w:jc w:val="center"/>
        <w:rPr>
          <w:rFonts w:ascii="Arial" w:eastAsia="Calibri" w:hAnsi="Arial" w:cs="Arial"/>
          <w:b/>
          <w:bCs/>
          <w:sz w:val="28"/>
          <w:szCs w:val="28"/>
        </w:rPr>
      </w:pPr>
      <w:r w:rsidRPr="00DB597C">
        <w:rPr>
          <w:rFonts w:ascii="Arial" w:eastAsia="Calibri" w:hAnsi="Arial" w:cs="Arial"/>
          <w:b/>
          <w:bCs/>
          <w:sz w:val="28"/>
          <w:szCs w:val="28"/>
        </w:rPr>
        <w:t>ИРКУТСКАЯ ОБЛАСТЬ</w:t>
      </w:r>
    </w:p>
    <w:p w:rsidR="00D30565" w:rsidRPr="00DB597C" w:rsidRDefault="00D30565" w:rsidP="00D30565">
      <w:pPr>
        <w:spacing w:after="0" w:line="259" w:lineRule="auto"/>
        <w:jc w:val="center"/>
        <w:rPr>
          <w:rFonts w:ascii="Arial" w:eastAsia="Calibri" w:hAnsi="Arial" w:cs="Arial"/>
          <w:b/>
          <w:bCs/>
          <w:sz w:val="28"/>
          <w:szCs w:val="28"/>
        </w:rPr>
      </w:pPr>
      <w:r w:rsidRPr="00DB597C">
        <w:rPr>
          <w:rFonts w:ascii="Arial" w:eastAsia="Calibri" w:hAnsi="Arial" w:cs="Arial"/>
          <w:b/>
          <w:bCs/>
          <w:sz w:val="28"/>
          <w:szCs w:val="28"/>
        </w:rPr>
        <w:t>БАЯНДАЕВСКИЙ МУНИЦИПАЛЬНЫЙ РАЙОН</w:t>
      </w:r>
    </w:p>
    <w:p w:rsidR="00D30565" w:rsidRPr="00DB597C" w:rsidRDefault="00D30565" w:rsidP="00D30565">
      <w:pPr>
        <w:spacing w:after="0" w:line="259" w:lineRule="auto"/>
        <w:jc w:val="center"/>
        <w:rPr>
          <w:rFonts w:ascii="Arial" w:eastAsia="Calibri" w:hAnsi="Arial" w:cs="Arial"/>
          <w:b/>
          <w:bCs/>
          <w:sz w:val="28"/>
          <w:szCs w:val="28"/>
        </w:rPr>
      </w:pPr>
      <w:r w:rsidRPr="00DB597C">
        <w:rPr>
          <w:rFonts w:ascii="Arial" w:eastAsia="Calibri" w:hAnsi="Arial" w:cs="Arial"/>
          <w:b/>
          <w:bCs/>
          <w:sz w:val="28"/>
          <w:szCs w:val="28"/>
        </w:rPr>
        <w:t xml:space="preserve">МУНИЦИПАЛЬНОЕ ОБРАЗОВАНИЕ </w:t>
      </w:r>
      <w:r w:rsidR="00421BF3" w:rsidRPr="00DB597C">
        <w:rPr>
          <w:rFonts w:ascii="Arial" w:eastAsia="Calibri" w:hAnsi="Arial" w:cs="Arial"/>
          <w:b/>
          <w:bCs/>
          <w:sz w:val="28"/>
          <w:szCs w:val="28"/>
        </w:rPr>
        <w:t>«КЫРМА»</w:t>
      </w:r>
    </w:p>
    <w:p w:rsidR="00D30565" w:rsidRPr="00DB597C" w:rsidRDefault="00D30565" w:rsidP="00D30565">
      <w:pPr>
        <w:spacing w:after="0" w:line="259" w:lineRule="auto"/>
        <w:jc w:val="center"/>
        <w:rPr>
          <w:rFonts w:ascii="Arial" w:eastAsia="Calibri" w:hAnsi="Arial" w:cs="Arial"/>
          <w:b/>
          <w:bCs/>
          <w:sz w:val="28"/>
          <w:szCs w:val="28"/>
        </w:rPr>
      </w:pPr>
      <w:r w:rsidRPr="00DB597C">
        <w:rPr>
          <w:rFonts w:ascii="Arial" w:eastAsia="Calibri" w:hAnsi="Arial" w:cs="Arial"/>
          <w:b/>
          <w:bCs/>
          <w:sz w:val="28"/>
          <w:szCs w:val="28"/>
        </w:rPr>
        <w:t>АДМИНИСТРАЦИЯ</w:t>
      </w:r>
      <w:bookmarkStart w:id="0" w:name="_GoBack"/>
      <w:bookmarkEnd w:id="0"/>
    </w:p>
    <w:p w:rsidR="00D30565" w:rsidRPr="00DB597C" w:rsidRDefault="00D30565" w:rsidP="00D30565">
      <w:pPr>
        <w:spacing w:after="0" w:line="240" w:lineRule="auto"/>
        <w:jc w:val="center"/>
        <w:rPr>
          <w:rFonts w:ascii="Arial" w:eastAsia="Calibri" w:hAnsi="Arial" w:cs="Arial"/>
          <w:b/>
          <w:bCs/>
          <w:sz w:val="28"/>
          <w:szCs w:val="28"/>
        </w:rPr>
      </w:pPr>
      <w:r w:rsidRPr="00DB597C">
        <w:rPr>
          <w:rFonts w:ascii="Arial" w:eastAsia="Calibri" w:hAnsi="Arial" w:cs="Arial"/>
          <w:b/>
          <w:bCs/>
          <w:sz w:val="28"/>
          <w:szCs w:val="28"/>
        </w:rPr>
        <w:t>ПОСТАНОВЛЕНИЕ</w:t>
      </w:r>
    </w:p>
    <w:p w:rsidR="00D30565" w:rsidRPr="00DB597C" w:rsidRDefault="00D30565" w:rsidP="00D30565">
      <w:pPr>
        <w:spacing w:after="0" w:line="259" w:lineRule="auto"/>
        <w:jc w:val="center"/>
        <w:rPr>
          <w:rFonts w:ascii="Arial" w:eastAsia="Calibri" w:hAnsi="Arial" w:cs="Arial"/>
          <w:b/>
          <w:bCs/>
          <w:sz w:val="28"/>
          <w:szCs w:val="28"/>
          <w:lang w:eastAsia="ru-RU"/>
        </w:rPr>
      </w:pPr>
      <w:r w:rsidRPr="00DB597C">
        <w:rPr>
          <w:rFonts w:ascii="Arial" w:eastAsia="Calibri" w:hAnsi="Arial" w:cs="Arial"/>
          <w:b/>
          <w:bCs/>
          <w:sz w:val="28"/>
          <w:szCs w:val="28"/>
          <w:lang w:eastAsia="ru-RU"/>
        </w:rPr>
        <w:t> </w:t>
      </w:r>
    </w:p>
    <w:p w:rsidR="00D30565" w:rsidRPr="00DB597C" w:rsidRDefault="00D30565" w:rsidP="00D30565">
      <w:pPr>
        <w:spacing w:after="0" w:line="259" w:lineRule="auto"/>
        <w:jc w:val="center"/>
        <w:rPr>
          <w:rFonts w:ascii="Arial" w:eastAsia="Calibri" w:hAnsi="Arial" w:cs="Arial"/>
          <w:b/>
          <w:bCs/>
          <w:sz w:val="28"/>
          <w:szCs w:val="28"/>
          <w:lang w:eastAsia="ru-RU"/>
        </w:rPr>
      </w:pPr>
      <w:r w:rsidRPr="00DB597C">
        <w:rPr>
          <w:rFonts w:ascii="Arial" w:eastAsia="Calibri" w:hAnsi="Arial" w:cs="Arial"/>
          <w:b/>
          <w:bCs/>
          <w:sz w:val="28"/>
          <w:szCs w:val="28"/>
          <w:lang w:eastAsia="ru-RU"/>
        </w:rPr>
        <w:t xml:space="preserve">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21BF3" w:rsidRPr="00DB597C">
        <w:rPr>
          <w:rFonts w:ascii="Arial" w:eastAsia="Calibri" w:hAnsi="Arial" w:cs="Arial"/>
          <w:b/>
          <w:bCs/>
          <w:sz w:val="28"/>
          <w:szCs w:val="28"/>
          <w:lang w:eastAsia="ru-RU"/>
        </w:rPr>
        <w:t>«КЫРМА»</w:t>
      </w:r>
      <w:r w:rsidRPr="00DB597C">
        <w:rPr>
          <w:rFonts w:ascii="Arial" w:eastAsia="Calibri" w:hAnsi="Arial" w:cs="Arial"/>
          <w:b/>
          <w:bCs/>
          <w:sz w:val="28"/>
          <w:szCs w:val="28"/>
          <w:lang w:eastAsia="ru-RU"/>
        </w:rPr>
        <w:t xml:space="preserve"> О МЕСТНЫХ НАЛОГАХ И СБОРАХ»</w:t>
      </w:r>
    </w:p>
    <w:p w:rsidR="00D30565" w:rsidRPr="00D30565" w:rsidRDefault="00D30565" w:rsidP="00D30565">
      <w:pPr>
        <w:spacing w:after="0" w:line="259" w:lineRule="auto"/>
        <w:jc w:val="center"/>
        <w:rPr>
          <w:rFonts w:ascii="Times New Roman" w:eastAsia="Calibri" w:hAnsi="Times New Roman" w:cs="Times New Roman"/>
          <w:b/>
          <w:bCs/>
          <w:sz w:val="32"/>
          <w:szCs w:val="32"/>
          <w:lang w:eastAsia="ru-RU"/>
        </w:rPr>
      </w:pPr>
      <w:r w:rsidRPr="00D30565">
        <w:rPr>
          <w:rFonts w:ascii="Times New Roman" w:eastAsia="Calibri" w:hAnsi="Times New Roman" w:cs="Times New Roman"/>
          <w:b/>
          <w:bCs/>
          <w:sz w:val="32"/>
          <w:szCs w:val="32"/>
          <w:lang w:eastAsia="ru-RU"/>
        </w:rPr>
        <w:t> </w:t>
      </w:r>
    </w:p>
    <w:p w:rsidR="00D30565" w:rsidRPr="00421BF3" w:rsidRDefault="00D30565" w:rsidP="00D30565">
      <w:pPr>
        <w:spacing w:after="0" w:line="240" w:lineRule="auto"/>
        <w:ind w:firstLine="709"/>
        <w:jc w:val="both"/>
        <w:rPr>
          <w:rFonts w:ascii="Arial" w:eastAsia="Times New Roman" w:hAnsi="Arial" w:cs="Arial"/>
          <w:sz w:val="24"/>
          <w:szCs w:val="24"/>
          <w:lang w:eastAsia="ru-RU"/>
        </w:rPr>
      </w:pPr>
      <w:r w:rsidRPr="00421BF3">
        <w:rPr>
          <w:rFonts w:ascii="Arial" w:eastAsia="Times New Roman" w:hAnsi="Arial" w:cs="Arial"/>
          <w:sz w:val="24"/>
          <w:szCs w:val="24"/>
          <w:lang w:eastAsia="ru-RU"/>
        </w:rPr>
        <w:t xml:space="preserve">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sidR="00421BF3" w:rsidRPr="00421BF3">
        <w:rPr>
          <w:rFonts w:ascii="Arial" w:eastAsia="Times New Roman" w:hAnsi="Arial" w:cs="Arial"/>
          <w:sz w:val="24"/>
          <w:szCs w:val="24"/>
          <w:lang w:eastAsia="ru-RU"/>
        </w:rPr>
        <w:t>«</w:t>
      </w:r>
      <w:proofErr w:type="spellStart"/>
      <w:r w:rsidR="00421BF3" w:rsidRPr="00421BF3">
        <w:rPr>
          <w:rFonts w:ascii="Arial" w:eastAsia="Times New Roman" w:hAnsi="Arial" w:cs="Arial"/>
          <w:sz w:val="24"/>
          <w:szCs w:val="24"/>
          <w:lang w:eastAsia="ru-RU"/>
        </w:rPr>
        <w:t>Кырма</w:t>
      </w:r>
      <w:proofErr w:type="spellEnd"/>
      <w:r w:rsidR="00421BF3" w:rsidRPr="00421BF3">
        <w:rPr>
          <w:rFonts w:ascii="Arial" w:eastAsia="Times New Roman" w:hAnsi="Arial" w:cs="Arial"/>
          <w:sz w:val="24"/>
          <w:szCs w:val="24"/>
          <w:lang w:eastAsia="ru-RU"/>
        </w:rPr>
        <w:t>»</w:t>
      </w:r>
    </w:p>
    <w:p w:rsidR="00D30565" w:rsidRPr="00421BF3" w:rsidRDefault="00D30565" w:rsidP="00D30565">
      <w:pPr>
        <w:spacing w:after="0" w:line="259" w:lineRule="auto"/>
        <w:jc w:val="center"/>
        <w:rPr>
          <w:rFonts w:ascii="Arial" w:eastAsia="Calibri" w:hAnsi="Arial" w:cs="Arial"/>
          <w:b/>
          <w:bCs/>
          <w:sz w:val="32"/>
          <w:szCs w:val="32"/>
          <w:lang w:eastAsia="ru-RU"/>
        </w:rPr>
      </w:pPr>
      <w:r w:rsidRPr="00421BF3">
        <w:rPr>
          <w:rFonts w:ascii="Arial" w:eastAsia="Calibri" w:hAnsi="Arial" w:cs="Arial"/>
          <w:b/>
          <w:bCs/>
          <w:color w:val="000000"/>
          <w:sz w:val="28"/>
          <w:szCs w:val="28"/>
          <w:lang w:eastAsia="ru-RU"/>
        </w:rPr>
        <w:t> </w:t>
      </w:r>
    </w:p>
    <w:p w:rsidR="00D30565" w:rsidRPr="00421BF3" w:rsidRDefault="00D30565" w:rsidP="00D30565">
      <w:pPr>
        <w:spacing w:after="0" w:line="259" w:lineRule="auto"/>
        <w:jc w:val="center"/>
        <w:rPr>
          <w:rFonts w:ascii="Arial" w:eastAsia="Calibri" w:hAnsi="Arial" w:cs="Arial"/>
          <w:b/>
          <w:bCs/>
          <w:sz w:val="32"/>
          <w:szCs w:val="32"/>
          <w:lang w:eastAsia="ru-RU"/>
        </w:rPr>
      </w:pPr>
      <w:r w:rsidRPr="00421BF3">
        <w:rPr>
          <w:rFonts w:ascii="Arial" w:eastAsia="Calibri" w:hAnsi="Arial" w:cs="Arial"/>
          <w:b/>
          <w:bCs/>
          <w:color w:val="000000"/>
          <w:sz w:val="32"/>
          <w:szCs w:val="32"/>
          <w:lang w:eastAsia="ru-RU"/>
        </w:rPr>
        <w:t>ПОСТАНОВЛЯЕТ:</w:t>
      </w:r>
    </w:p>
    <w:p w:rsidR="00D30565" w:rsidRPr="00421BF3" w:rsidRDefault="00D30565" w:rsidP="00D30565">
      <w:pPr>
        <w:spacing w:after="0" w:line="259" w:lineRule="auto"/>
        <w:jc w:val="center"/>
        <w:rPr>
          <w:rFonts w:ascii="Arial" w:eastAsia="Calibri" w:hAnsi="Arial" w:cs="Arial"/>
          <w:b/>
          <w:bCs/>
          <w:sz w:val="32"/>
          <w:szCs w:val="32"/>
          <w:lang w:eastAsia="ru-RU"/>
        </w:rPr>
      </w:pPr>
      <w:r w:rsidRPr="00421BF3">
        <w:rPr>
          <w:rFonts w:ascii="Arial" w:eastAsia="Calibri" w:hAnsi="Arial" w:cs="Arial"/>
          <w:b/>
          <w:bCs/>
          <w:sz w:val="32"/>
          <w:szCs w:val="32"/>
          <w:lang w:eastAsia="ru-RU"/>
        </w:rPr>
        <w:t> </w:t>
      </w:r>
    </w:p>
    <w:p w:rsidR="00D30565" w:rsidRPr="00421BF3" w:rsidRDefault="00D30565" w:rsidP="00DB597C">
      <w:pPr>
        <w:numPr>
          <w:ilvl w:val="0"/>
          <w:numId w:val="1"/>
        </w:numPr>
        <w:spacing w:after="0" w:line="240" w:lineRule="auto"/>
        <w:ind w:left="0" w:firstLine="0"/>
        <w:jc w:val="both"/>
        <w:rPr>
          <w:rFonts w:ascii="Arial" w:eastAsia="Times New Roman" w:hAnsi="Arial" w:cs="Arial"/>
          <w:sz w:val="28"/>
          <w:szCs w:val="28"/>
          <w:lang w:eastAsia="ru-RU"/>
        </w:rPr>
      </w:pPr>
      <w:r w:rsidRPr="00421BF3">
        <w:rPr>
          <w:rFonts w:ascii="Arial" w:eastAsia="Times New Roman" w:hAnsi="Arial" w:cs="Arial"/>
          <w:sz w:val="24"/>
          <w:szCs w:val="24"/>
          <w:lang w:eastAsia="ru-RU"/>
        </w:rPr>
        <w:t xml:space="preserve">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421BF3">
        <w:rPr>
          <w:rFonts w:ascii="Arial" w:eastAsia="Times New Roman" w:hAnsi="Arial" w:cs="Arial"/>
          <w:sz w:val="24"/>
          <w:szCs w:val="24"/>
          <w:lang w:eastAsia="ru-RU"/>
        </w:rPr>
        <w:t>«</w:t>
      </w:r>
      <w:proofErr w:type="spellStart"/>
      <w:r w:rsidR="00421BF3">
        <w:rPr>
          <w:rFonts w:ascii="Arial" w:eastAsia="Times New Roman" w:hAnsi="Arial" w:cs="Arial"/>
          <w:sz w:val="24"/>
          <w:szCs w:val="24"/>
          <w:lang w:eastAsia="ru-RU"/>
        </w:rPr>
        <w:t>Кырма</w:t>
      </w:r>
      <w:proofErr w:type="spellEnd"/>
      <w:r w:rsidR="00421BF3">
        <w:rPr>
          <w:rFonts w:ascii="Arial" w:eastAsia="Times New Roman" w:hAnsi="Arial" w:cs="Arial"/>
          <w:sz w:val="24"/>
          <w:szCs w:val="24"/>
          <w:lang w:eastAsia="ru-RU"/>
        </w:rPr>
        <w:t>»</w:t>
      </w:r>
      <w:r w:rsidRPr="00421BF3">
        <w:rPr>
          <w:rFonts w:ascii="Arial" w:eastAsia="Times New Roman" w:hAnsi="Arial" w:cs="Arial"/>
          <w:sz w:val="24"/>
          <w:szCs w:val="24"/>
          <w:lang w:eastAsia="ru-RU"/>
        </w:rPr>
        <w:t xml:space="preserve"> о местных налогах и сборах» согласно приложению.</w:t>
      </w:r>
    </w:p>
    <w:p w:rsidR="00D30565" w:rsidRPr="00421BF3" w:rsidRDefault="00D30565" w:rsidP="00DB597C">
      <w:pPr>
        <w:numPr>
          <w:ilvl w:val="0"/>
          <w:numId w:val="1"/>
        </w:numPr>
        <w:spacing w:after="0" w:line="240" w:lineRule="auto"/>
        <w:ind w:left="0" w:firstLine="0"/>
        <w:jc w:val="both"/>
        <w:rPr>
          <w:rFonts w:ascii="Arial" w:eastAsia="Times New Roman" w:hAnsi="Arial" w:cs="Arial"/>
          <w:sz w:val="28"/>
          <w:szCs w:val="28"/>
          <w:lang w:eastAsia="ru-RU"/>
        </w:rPr>
      </w:pPr>
      <w:r w:rsidRPr="00421BF3">
        <w:rPr>
          <w:rFonts w:ascii="Arial" w:eastAsia="Times New Roman" w:hAnsi="Arial" w:cs="Arial"/>
          <w:sz w:val="24"/>
          <w:szCs w:val="24"/>
          <w:lang w:eastAsia="ru-RU"/>
        </w:rPr>
        <w:t xml:space="preserve">Настоящее постановление подлежит официальному опубликованию в газете «Вестник» и размещению на официальном сайте муниципального образования </w:t>
      </w:r>
      <w:r w:rsidR="00421BF3">
        <w:rPr>
          <w:rFonts w:ascii="Arial" w:eastAsia="Times New Roman" w:hAnsi="Arial" w:cs="Arial"/>
          <w:sz w:val="24"/>
          <w:szCs w:val="24"/>
          <w:lang w:eastAsia="ru-RU"/>
        </w:rPr>
        <w:t>«</w:t>
      </w:r>
      <w:proofErr w:type="spellStart"/>
      <w:r w:rsidR="00421BF3">
        <w:rPr>
          <w:rFonts w:ascii="Arial" w:eastAsia="Times New Roman" w:hAnsi="Arial" w:cs="Arial"/>
          <w:sz w:val="24"/>
          <w:szCs w:val="24"/>
          <w:lang w:eastAsia="ru-RU"/>
        </w:rPr>
        <w:t>Кырма</w:t>
      </w:r>
      <w:proofErr w:type="spellEnd"/>
      <w:r w:rsidR="00421BF3">
        <w:rPr>
          <w:rFonts w:ascii="Arial" w:eastAsia="Times New Roman" w:hAnsi="Arial" w:cs="Arial"/>
          <w:sz w:val="24"/>
          <w:szCs w:val="24"/>
          <w:lang w:eastAsia="ru-RU"/>
        </w:rPr>
        <w:t>»</w:t>
      </w:r>
      <w:r w:rsidRPr="00421BF3">
        <w:rPr>
          <w:rFonts w:ascii="Arial" w:eastAsia="Times New Roman" w:hAnsi="Arial" w:cs="Arial"/>
          <w:sz w:val="24"/>
          <w:szCs w:val="24"/>
          <w:lang w:eastAsia="ru-RU"/>
        </w:rPr>
        <w:t xml:space="preserve"> в информационно-телекоммуникационной сети "Интернет".</w:t>
      </w:r>
    </w:p>
    <w:p w:rsidR="00D30565" w:rsidRPr="00421BF3" w:rsidRDefault="00D30565" w:rsidP="00DB597C">
      <w:pPr>
        <w:numPr>
          <w:ilvl w:val="0"/>
          <w:numId w:val="1"/>
        </w:numPr>
        <w:spacing w:after="0" w:line="240" w:lineRule="auto"/>
        <w:ind w:left="0" w:firstLine="0"/>
        <w:jc w:val="both"/>
        <w:rPr>
          <w:rFonts w:ascii="Arial" w:eastAsia="Times New Roman" w:hAnsi="Arial" w:cs="Arial"/>
          <w:sz w:val="24"/>
          <w:szCs w:val="24"/>
          <w:lang w:eastAsia="ru-RU"/>
        </w:rPr>
      </w:pPr>
      <w:proofErr w:type="gramStart"/>
      <w:r w:rsidRPr="00421BF3">
        <w:rPr>
          <w:rFonts w:ascii="Arial" w:eastAsia="Times New Roman" w:hAnsi="Arial" w:cs="Arial"/>
          <w:sz w:val="24"/>
          <w:szCs w:val="24"/>
          <w:lang w:eastAsia="ru-RU"/>
        </w:rPr>
        <w:t>Контроль за</w:t>
      </w:r>
      <w:proofErr w:type="gramEnd"/>
      <w:r w:rsidRPr="00421BF3">
        <w:rPr>
          <w:rFonts w:ascii="Arial" w:eastAsia="Times New Roman" w:hAnsi="Arial" w:cs="Arial"/>
          <w:sz w:val="24"/>
          <w:szCs w:val="24"/>
          <w:lang w:eastAsia="ru-RU"/>
        </w:rPr>
        <w:t xml:space="preserve"> исполнением настоящего постановления оставляю за собой</w:t>
      </w:r>
    </w:p>
    <w:p w:rsidR="00D30565" w:rsidRPr="00421BF3" w:rsidRDefault="00D30565" w:rsidP="00DB597C">
      <w:pPr>
        <w:spacing w:before="100" w:beforeAutospacing="1" w:after="100" w:afterAutospacing="1" w:line="240" w:lineRule="auto"/>
        <w:ind w:right="283"/>
        <w:jc w:val="both"/>
        <w:rPr>
          <w:rFonts w:ascii="Arial" w:eastAsia="Times New Roman" w:hAnsi="Arial" w:cs="Arial"/>
          <w:sz w:val="24"/>
          <w:szCs w:val="24"/>
          <w:lang w:eastAsia="ru-RU"/>
        </w:rPr>
      </w:pPr>
      <w:r w:rsidRPr="00421BF3">
        <w:rPr>
          <w:rFonts w:ascii="Arial" w:eastAsia="Times New Roman" w:hAnsi="Arial" w:cs="Arial"/>
          <w:sz w:val="28"/>
          <w:szCs w:val="28"/>
          <w:lang w:eastAsia="ru-RU"/>
        </w:rPr>
        <w:t> </w:t>
      </w:r>
    </w:p>
    <w:p w:rsidR="00D30565" w:rsidRPr="00421BF3" w:rsidRDefault="00D30565" w:rsidP="00DB597C">
      <w:pPr>
        <w:spacing w:after="0" w:line="240" w:lineRule="auto"/>
        <w:jc w:val="both"/>
        <w:rPr>
          <w:rFonts w:ascii="Arial" w:eastAsia="Times New Roman" w:hAnsi="Arial" w:cs="Arial"/>
          <w:sz w:val="24"/>
          <w:szCs w:val="24"/>
          <w:lang w:eastAsia="ru-RU"/>
        </w:rPr>
      </w:pPr>
      <w:r w:rsidRPr="00421BF3">
        <w:rPr>
          <w:rFonts w:ascii="Arial" w:eastAsia="Times New Roman" w:hAnsi="Arial" w:cs="Arial"/>
          <w:sz w:val="24"/>
          <w:szCs w:val="24"/>
          <w:lang w:eastAsia="ru-RU"/>
        </w:rPr>
        <w:t> </w:t>
      </w:r>
    </w:p>
    <w:p w:rsidR="00D30565" w:rsidRPr="00421BF3" w:rsidRDefault="00D30565" w:rsidP="00DB597C">
      <w:pPr>
        <w:spacing w:after="0" w:line="240" w:lineRule="auto"/>
        <w:jc w:val="both"/>
        <w:rPr>
          <w:rFonts w:ascii="Arial" w:eastAsia="Times New Roman" w:hAnsi="Arial" w:cs="Arial"/>
          <w:sz w:val="24"/>
          <w:szCs w:val="24"/>
          <w:lang w:eastAsia="ru-RU"/>
        </w:rPr>
      </w:pPr>
      <w:r w:rsidRPr="00421BF3">
        <w:rPr>
          <w:rFonts w:ascii="Arial" w:eastAsia="Times New Roman" w:hAnsi="Arial" w:cs="Arial"/>
          <w:sz w:val="24"/>
          <w:szCs w:val="24"/>
          <w:lang w:eastAsia="ru-RU"/>
        </w:rPr>
        <w:t xml:space="preserve">Глава </w:t>
      </w:r>
    </w:p>
    <w:p w:rsidR="00D30565" w:rsidRPr="00421BF3" w:rsidRDefault="00421BF3" w:rsidP="00DB59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w:t>
      </w:r>
      <w:r w:rsidR="00D30565" w:rsidRPr="00421BF3">
        <w:rPr>
          <w:rFonts w:ascii="Arial" w:eastAsia="Times New Roman" w:hAnsi="Arial" w:cs="Arial"/>
          <w:sz w:val="24"/>
          <w:szCs w:val="24"/>
          <w:lang w:eastAsia="ru-RU"/>
        </w:rPr>
        <w:t xml:space="preserve">униципального образования </w:t>
      </w: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Кырма</w:t>
      </w:r>
      <w:proofErr w:type="spellEnd"/>
      <w:r>
        <w:rPr>
          <w:rFonts w:ascii="Arial" w:eastAsia="Times New Roman" w:hAnsi="Arial" w:cs="Arial"/>
          <w:sz w:val="24"/>
          <w:szCs w:val="24"/>
          <w:lang w:eastAsia="ru-RU"/>
        </w:rPr>
        <w:t>»</w:t>
      </w:r>
      <w:r w:rsidR="00DB597C">
        <w:rPr>
          <w:rFonts w:ascii="Arial" w:eastAsia="Times New Roman" w:hAnsi="Arial" w:cs="Arial"/>
          <w:sz w:val="24"/>
          <w:szCs w:val="24"/>
          <w:lang w:eastAsia="ru-RU"/>
        </w:rPr>
        <w:t xml:space="preserve">                                     </w:t>
      </w:r>
      <w:proofErr w:type="spellStart"/>
      <w:r w:rsidR="00DB597C">
        <w:rPr>
          <w:rFonts w:ascii="Arial" w:eastAsia="Times New Roman" w:hAnsi="Arial" w:cs="Arial"/>
          <w:sz w:val="24"/>
          <w:szCs w:val="24"/>
          <w:lang w:eastAsia="ru-RU"/>
        </w:rPr>
        <w:t>Хушеев</w:t>
      </w:r>
      <w:proofErr w:type="spellEnd"/>
      <w:r w:rsidR="00DB597C">
        <w:rPr>
          <w:rFonts w:ascii="Arial" w:eastAsia="Times New Roman" w:hAnsi="Arial" w:cs="Arial"/>
          <w:sz w:val="24"/>
          <w:szCs w:val="24"/>
          <w:lang w:eastAsia="ru-RU"/>
        </w:rPr>
        <w:t xml:space="preserve"> В.Б.</w:t>
      </w:r>
    </w:p>
    <w:p w:rsidR="00D30565" w:rsidRDefault="00D30565" w:rsidP="00D30565">
      <w:pPr>
        <w:spacing w:before="100" w:beforeAutospacing="1" w:after="100" w:afterAutospacing="1" w:line="240" w:lineRule="auto"/>
        <w:rPr>
          <w:rFonts w:ascii="Times New Roman" w:eastAsia="Times New Roman" w:hAnsi="Times New Roman" w:cs="Times New Roman"/>
          <w:sz w:val="28"/>
          <w:szCs w:val="28"/>
          <w:lang w:eastAsia="ru-RU"/>
        </w:rPr>
      </w:pPr>
      <w:r w:rsidRPr="00D30565">
        <w:rPr>
          <w:rFonts w:ascii="Times New Roman" w:eastAsia="Times New Roman" w:hAnsi="Times New Roman" w:cs="Times New Roman"/>
          <w:sz w:val="28"/>
          <w:szCs w:val="28"/>
          <w:lang w:eastAsia="ru-RU"/>
        </w:rPr>
        <w:t> </w:t>
      </w:r>
    </w:p>
    <w:p w:rsidR="00421BF3" w:rsidRDefault="00421BF3" w:rsidP="00D30565">
      <w:pPr>
        <w:spacing w:before="100" w:beforeAutospacing="1" w:after="100" w:afterAutospacing="1" w:line="240" w:lineRule="auto"/>
        <w:rPr>
          <w:rFonts w:ascii="Times New Roman" w:eastAsia="Times New Roman" w:hAnsi="Times New Roman" w:cs="Times New Roman"/>
          <w:sz w:val="24"/>
          <w:szCs w:val="24"/>
          <w:lang w:eastAsia="ru-RU"/>
        </w:rPr>
      </w:pPr>
    </w:p>
    <w:p w:rsidR="00DB597C" w:rsidRPr="00D30565" w:rsidRDefault="00DB597C" w:rsidP="00D30565">
      <w:pPr>
        <w:spacing w:before="100" w:beforeAutospacing="1" w:after="100" w:afterAutospacing="1" w:line="240" w:lineRule="auto"/>
        <w:rPr>
          <w:rFonts w:ascii="Times New Roman" w:eastAsia="Times New Roman" w:hAnsi="Times New Roman" w:cs="Times New Roman"/>
          <w:sz w:val="24"/>
          <w:szCs w:val="24"/>
          <w:lang w:eastAsia="ru-RU"/>
        </w:rPr>
      </w:pP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lastRenderedPageBreak/>
        <w:t xml:space="preserve">Приложение </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t>к постановлению администрации</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t>муниципального</w:t>
      </w:r>
      <w:r w:rsidRPr="00D30565">
        <w:rPr>
          <w:rFonts w:ascii="Times New Roman" w:eastAsia="Times New Roman" w:hAnsi="Times New Roman" w:cs="Times New Roman"/>
          <w:sz w:val="24"/>
          <w:szCs w:val="24"/>
          <w:lang w:eastAsia="ru-RU"/>
        </w:rPr>
        <w:t xml:space="preserve"> </w:t>
      </w:r>
      <w:r w:rsidRPr="00D30565">
        <w:rPr>
          <w:rFonts w:ascii="Courier New" w:eastAsia="Times New Roman" w:hAnsi="Courier New" w:cs="Courier New"/>
          <w:lang w:eastAsia="ru-RU"/>
        </w:rPr>
        <w:t xml:space="preserve">образования </w:t>
      </w:r>
      <w:r w:rsidR="00DB597C">
        <w:rPr>
          <w:rFonts w:ascii="Courier New" w:eastAsia="Times New Roman" w:hAnsi="Courier New" w:cs="Courier New"/>
          <w:lang w:eastAsia="ru-RU"/>
        </w:rPr>
        <w:t>«</w:t>
      </w:r>
      <w:proofErr w:type="spellStart"/>
      <w:r w:rsidR="00DB597C">
        <w:rPr>
          <w:rFonts w:ascii="Courier New" w:eastAsia="Times New Roman" w:hAnsi="Courier New" w:cs="Courier New"/>
          <w:lang w:eastAsia="ru-RU"/>
        </w:rPr>
        <w:t>Кырма</w:t>
      </w:r>
      <w:proofErr w:type="spellEnd"/>
      <w:r w:rsidR="00DB597C">
        <w:rPr>
          <w:rFonts w:ascii="Courier New" w:eastAsia="Times New Roman" w:hAnsi="Courier New" w:cs="Courier New"/>
          <w:lang w:eastAsia="ru-RU"/>
        </w:rPr>
        <w:t>»</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t xml:space="preserve">от </w:t>
      </w:r>
      <w:r w:rsidR="00DB597C">
        <w:rPr>
          <w:rFonts w:ascii="Courier New" w:eastAsia="Times New Roman" w:hAnsi="Courier New" w:cs="Courier New"/>
          <w:lang w:eastAsia="ru-RU"/>
        </w:rPr>
        <w:t>10.02.2023г</w:t>
      </w:r>
      <w:r w:rsidRPr="00D30565">
        <w:rPr>
          <w:rFonts w:ascii="Courier New" w:eastAsia="Times New Roman" w:hAnsi="Courier New" w:cs="Courier New"/>
          <w:lang w:eastAsia="ru-RU"/>
        </w:rPr>
        <w:t xml:space="preserve">. № </w:t>
      </w:r>
      <w:r w:rsidR="00DB597C">
        <w:rPr>
          <w:rFonts w:ascii="Courier New" w:eastAsia="Times New Roman" w:hAnsi="Courier New" w:cs="Courier New"/>
          <w:lang w:eastAsia="ru-RU"/>
        </w:rPr>
        <w:t>8</w:t>
      </w:r>
    </w:p>
    <w:p w:rsidR="00D30565" w:rsidRPr="00DB597C" w:rsidRDefault="00D30565" w:rsidP="00D30565">
      <w:pPr>
        <w:spacing w:before="100" w:beforeAutospacing="1" w:after="100" w:afterAutospacing="1" w:line="240" w:lineRule="auto"/>
        <w:ind w:firstLine="709"/>
        <w:jc w:val="right"/>
        <w:rPr>
          <w:rFonts w:ascii="Arial" w:eastAsia="Times New Roman" w:hAnsi="Arial" w:cs="Arial"/>
          <w:sz w:val="24"/>
          <w:szCs w:val="24"/>
          <w:lang w:eastAsia="ru-RU"/>
        </w:rPr>
      </w:pPr>
      <w:r w:rsidRPr="00DB597C">
        <w:rPr>
          <w:rFonts w:ascii="Arial" w:eastAsia="Times New Roman" w:hAnsi="Arial" w:cs="Arial"/>
          <w:sz w:val="28"/>
          <w:szCs w:val="28"/>
          <w:lang w:eastAsia="ru-RU"/>
        </w:rPr>
        <w:t> </w:t>
      </w:r>
    </w:p>
    <w:p w:rsidR="00D30565" w:rsidRPr="00DB597C" w:rsidRDefault="00D30565" w:rsidP="00D30565">
      <w:pPr>
        <w:spacing w:after="0" w:line="259" w:lineRule="auto"/>
        <w:jc w:val="center"/>
        <w:rPr>
          <w:rFonts w:ascii="Arial" w:eastAsia="Calibri" w:hAnsi="Arial" w:cs="Arial"/>
          <w:b/>
          <w:bCs/>
          <w:lang w:eastAsia="ru-RU"/>
        </w:rPr>
      </w:pPr>
      <w:r w:rsidRPr="00DB597C">
        <w:rPr>
          <w:rFonts w:ascii="Arial" w:eastAsia="Calibri" w:hAnsi="Arial" w:cs="Arial"/>
          <w:b/>
          <w:bCs/>
          <w:sz w:val="28"/>
          <w:szCs w:val="28"/>
          <w:lang w:eastAsia="ru-RU"/>
        </w:rPr>
        <w:t>АДМИНИСТРАТИВНЫЙ РЕГЛАМЕНТ</w:t>
      </w:r>
    </w:p>
    <w:p w:rsidR="00D30565" w:rsidRPr="00DB597C" w:rsidRDefault="00D30565" w:rsidP="00D30565">
      <w:pPr>
        <w:spacing w:after="0" w:line="259" w:lineRule="auto"/>
        <w:jc w:val="center"/>
        <w:rPr>
          <w:rFonts w:ascii="Arial" w:eastAsia="Calibri" w:hAnsi="Arial" w:cs="Arial"/>
          <w:b/>
          <w:bCs/>
          <w:sz w:val="28"/>
          <w:szCs w:val="28"/>
          <w:lang w:eastAsia="ru-RU"/>
        </w:rPr>
      </w:pPr>
      <w:r w:rsidRPr="00DB597C">
        <w:rPr>
          <w:rFonts w:ascii="Arial" w:eastAsia="Calibri" w:hAnsi="Arial" w:cs="Arial"/>
          <w:b/>
          <w:bCs/>
          <w:sz w:val="28"/>
          <w:szCs w:val="28"/>
          <w:lang w:eastAsia="ru-RU"/>
        </w:rPr>
        <w:t xml:space="preserve">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B597C" w:rsidRPr="00DB597C">
        <w:rPr>
          <w:rFonts w:ascii="Arial" w:eastAsia="Calibri" w:hAnsi="Arial" w:cs="Arial"/>
          <w:b/>
          <w:bCs/>
          <w:sz w:val="28"/>
          <w:szCs w:val="28"/>
          <w:lang w:eastAsia="ru-RU"/>
        </w:rPr>
        <w:t>«</w:t>
      </w:r>
      <w:proofErr w:type="spellStart"/>
      <w:r w:rsidR="00DB597C" w:rsidRPr="00DB597C">
        <w:rPr>
          <w:rFonts w:ascii="Arial" w:eastAsia="Calibri" w:hAnsi="Arial" w:cs="Arial"/>
          <w:b/>
          <w:bCs/>
          <w:sz w:val="28"/>
          <w:szCs w:val="28"/>
          <w:lang w:eastAsia="ru-RU"/>
        </w:rPr>
        <w:t>Кырма</w:t>
      </w:r>
      <w:proofErr w:type="spellEnd"/>
      <w:r w:rsidR="00DB597C" w:rsidRPr="00DB597C">
        <w:rPr>
          <w:rFonts w:ascii="Arial" w:eastAsia="Calibri" w:hAnsi="Arial" w:cs="Arial"/>
          <w:b/>
          <w:bCs/>
          <w:sz w:val="28"/>
          <w:szCs w:val="28"/>
          <w:lang w:eastAsia="ru-RU"/>
        </w:rPr>
        <w:t>»</w:t>
      </w:r>
      <w:r w:rsidRPr="00DB597C">
        <w:rPr>
          <w:rFonts w:ascii="Arial" w:eastAsia="Calibri" w:hAnsi="Arial" w:cs="Arial"/>
          <w:b/>
          <w:bCs/>
          <w:sz w:val="28"/>
          <w:szCs w:val="28"/>
          <w:lang w:eastAsia="ru-RU"/>
        </w:rPr>
        <w:t xml:space="preserve"> о местных налогах и сборах»</w:t>
      </w:r>
    </w:p>
    <w:p w:rsidR="00D30565" w:rsidRPr="00D30565" w:rsidRDefault="00D30565" w:rsidP="00D30565">
      <w:pPr>
        <w:spacing w:after="0" w:line="259" w:lineRule="auto"/>
        <w:jc w:val="center"/>
        <w:rPr>
          <w:rFonts w:ascii="Times New Roman" w:eastAsia="Calibri" w:hAnsi="Times New Roman" w:cs="Times New Roman"/>
          <w:b/>
          <w:bCs/>
          <w:lang w:eastAsia="ru-RU"/>
        </w:rPr>
      </w:pP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1" w:name="sub_1001"/>
      <w:r w:rsidRPr="00DB597C">
        <w:rPr>
          <w:rFonts w:ascii="Arial" w:eastAsia="Times New Roman" w:hAnsi="Arial" w:cs="Arial"/>
          <w:sz w:val="24"/>
          <w:szCs w:val="24"/>
          <w:lang w:eastAsia="ru-RU"/>
        </w:rPr>
        <w:t>1. Общие положения</w:t>
      </w:r>
      <w:bookmarkEnd w:id="1"/>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1.1. </w:t>
      </w:r>
      <w:proofErr w:type="gramStart"/>
      <w:r w:rsidRPr="00DB597C">
        <w:rPr>
          <w:rFonts w:ascii="Arial" w:eastAsia="Times New Roman" w:hAnsi="Arial" w:cs="Arial"/>
          <w:sz w:val="24"/>
          <w:szCs w:val="24"/>
          <w:lang w:eastAsia="ru-RU"/>
        </w:rPr>
        <w:t xml:space="preserve">Настоящий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 xml:space="preserve">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 xml:space="preserve"> (далее также - Администрация) при предоставлении муниципальной услуги по даче письменных разъяснений налогоплательщикам и налоговым агентам</w:t>
      </w:r>
      <w:proofErr w:type="gramEnd"/>
      <w:r w:rsidRPr="00DB597C">
        <w:rPr>
          <w:rFonts w:ascii="Arial" w:eastAsia="Times New Roman" w:hAnsi="Arial" w:cs="Arial"/>
          <w:sz w:val="24"/>
          <w:szCs w:val="24"/>
          <w:lang w:eastAsia="ru-RU"/>
        </w:rPr>
        <w:t xml:space="preserve"> по вопросам применения муниципальных нормативных правовых актов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 xml:space="preserve"> о местных налогах и сборах.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2" w:name="Par40"/>
      <w:bookmarkEnd w:id="2"/>
      <w:r w:rsidRPr="00DB597C">
        <w:rPr>
          <w:rFonts w:ascii="Arial" w:eastAsia="Times New Roman" w:hAnsi="Arial" w:cs="Arial"/>
          <w:sz w:val="24"/>
          <w:szCs w:val="24"/>
          <w:lang w:eastAsia="ru-RU"/>
        </w:rPr>
        <w:t>1.2. Круг заявителей.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 xml:space="preserve">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w:t>
      </w:r>
      <w:proofErr w:type="gramEnd"/>
      <w:r w:rsidRPr="00DB597C">
        <w:rPr>
          <w:rFonts w:ascii="Arial" w:eastAsia="Times New Roman" w:hAnsi="Arial" w:cs="Arial"/>
          <w:sz w:val="24"/>
          <w:szCs w:val="24"/>
          <w:lang w:eastAsia="ru-RU"/>
        </w:rPr>
        <w:t>, налоговыми агентами либо их уполномоченные представители (далее - заявители).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на сайте ОМСУ: </w:t>
      </w:r>
      <w:proofErr w:type="spellStart"/>
      <w:r w:rsidR="00DB597C" w:rsidRPr="00DB597C">
        <w:rPr>
          <w:rFonts w:ascii="Arial" w:eastAsia="Times New Roman" w:hAnsi="Arial" w:cs="Arial"/>
          <w:sz w:val="24"/>
          <w:szCs w:val="24"/>
          <w:lang w:val="en-US" w:eastAsia="ru-RU"/>
        </w:rPr>
        <w:t>mokirma</w:t>
      </w:r>
      <w:proofErr w:type="spellEnd"/>
      <w:r w:rsidR="00DB597C" w:rsidRPr="00DB597C">
        <w:rPr>
          <w:rFonts w:ascii="Arial" w:eastAsia="Times New Roman" w:hAnsi="Arial" w:cs="Arial"/>
          <w:sz w:val="24"/>
          <w:szCs w:val="24"/>
          <w:lang w:eastAsia="ru-RU"/>
        </w:rPr>
        <w:t>2013.</w:t>
      </w:r>
      <w:r w:rsidR="00DB597C" w:rsidRPr="00DB597C">
        <w:rPr>
          <w:rFonts w:ascii="Arial" w:eastAsia="Times New Roman" w:hAnsi="Arial" w:cs="Arial"/>
          <w:sz w:val="24"/>
          <w:szCs w:val="24"/>
          <w:lang w:val="en-US" w:eastAsia="ru-RU"/>
        </w:rPr>
        <w:t>m</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yandex</w:t>
      </w:r>
      <w:proofErr w:type="spellEnd"/>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ru</w:t>
      </w:r>
      <w:proofErr w:type="spell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 Стандарт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2.1. </w:t>
      </w:r>
      <w:proofErr w:type="gramStart"/>
      <w:r w:rsidRPr="00DB597C">
        <w:rPr>
          <w:rFonts w:ascii="Arial" w:eastAsia="Times New Roman" w:hAnsi="Arial" w:cs="Arial"/>
          <w:sz w:val="24"/>
          <w:szCs w:val="24"/>
          <w:lang w:eastAsia="ru-RU"/>
        </w:rPr>
        <w:t>Полное</w:t>
      </w:r>
      <w:proofErr w:type="gramEnd"/>
      <w:r w:rsidRPr="00DB597C">
        <w:rPr>
          <w:rFonts w:ascii="Arial" w:eastAsia="Times New Roman" w:hAnsi="Arial" w:cs="Arial"/>
          <w:sz w:val="24"/>
          <w:szCs w:val="24"/>
          <w:lang w:eastAsia="ru-RU"/>
        </w:rPr>
        <w:t xml:space="preserve">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 xml:space="preserve"> о местных налогах и сборах» (далее - муниципальная услуга).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Сокращенное наименование муниципальной услуги: «Дача письменных разъяснений налогоплательщикам и налоговым агентам».</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2.2. Наименование органа, предоставляющего муниципальную услугу: администрация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Заявление на получение муниципальной услуги с комплектом документов принимаются: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1) при личной явке: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в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 без личной явки: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в электронной форме через электронную почту Администрации (</w:t>
      </w:r>
      <w:proofErr w:type="spellStart"/>
      <w:r w:rsidR="00DB597C" w:rsidRPr="00DB597C">
        <w:rPr>
          <w:rFonts w:ascii="Arial" w:eastAsia="Times New Roman" w:hAnsi="Arial" w:cs="Arial"/>
          <w:sz w:val="24"/>
          <w:szCs w:val="24"/>
          <w:lang w:val="en-US" w:eastAsia="ru-RU"/>
        </w:rPr>
        <w:t>mokirma</w:t>
      </w:r>
      <w:proofErr w:type="spellEnd"/>
      <w:r w:rsidR="00DB597C" w:rsidRPr="00DB597C">
        <w:rPr>
          <w:rFonts w:ascii="Arial" w:eastAsia="Times New Roman" w:hAnsi="Arial" w:cs="Arial"/>
          <w:sz w:val="24"/>
          <w:szCs w:val="24"/>
          <w:lang w:eastAsia="ru-RU"/>
        </w:rPr>
        <w:t>2013.</w:t>
      </w:r>
      <w:r w:rsidR="00DB597C" w:rsidRPr="00DB597C">
        <w:rPr>
          <w:rFonts w:ascii="Arial" w:eastAsia="Times New Roman" w:hAnsi="Arial" w:cs="Arial"/>
          <w:sz w:val="24"/>
          <w:szCs w:val="24"/>
          <w:lang w:val="en-US" w:eastAsia="ru-RU"/>
        </w:rPr>
        <w:t>m</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yandex</w:t>
      </w:r>
      <w:proofErr w:type="spellEnd"/>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ru</w:t>
      </w:r>
      <w:proofErr w:type="spellEnd"/>
      <w:r w:rsidRPr="00DB597C">
        <w:rPr>
          <w:rFonts w:ascii="Arial" w:eastAsia="Times New Roman" w:hAnsi="Arial" w:cs="Arial"/>
          <w:sz w:val="24"/>
          <w:szCs w:val="24"/>
          <w:lang w:eastAsia="ru-RU"/>
        </w:rPr>
        <w:t>)</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по средствам почтовой связи (АДРЕС).</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2.3. Результат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Результатом предоставления муниципальной услуги являются: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eastAsia="ru-RU"/>
        </w:rPr>
        <w:t>Кырма</w:t>
      </w:r>
      <w:proofErr w:type="spellEnd"/>
      <w:r w:rsidR="00DB597C" w:rsidRPr="00DB597C">
        <w:rPr>
          <w:rFonts w:ascii="Arial" w:eastAsia="Times New Roman" w:hAnsi="Arial" w:cs="Arial"/>
          <w:sz w:val="24"/>
          <w:szCs w:val="24"/>
          <w:lang w:eastAsia="ru-RU"/>
        </w:rPr>
        <w:t>»</w:t>
      </w:r>
      <w:r w:rsidRPr="00DB597C">
        <w:rPr>
          <w:rFonts w:ascii="Arial" w:eastAsia="Times New Roman" w:hAnsi="Arial" w:cs="Arial"/>
          <w:sz w:val="24"/>
          <w:szCs w:val="24"/>
          <w:lang w:eastAsia="ru-RU"/>
        </w:rPr>
        <w:t xml:space="preserve"> о местных налогах и сборах;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мотивированный отказ.</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Результат муниципальной услуги предоставляется</w:t>
      </w:r>
      <w:r w:rsidRPr="00DB597C">
        <w:rPr>
          <w:rFonts w:ascii="Arial" w:eastAsia="Times New Roman" w:hAnsi="Arial" w:cs="Arial"/>
          <w:sz w:val="24"/>
          <w:szCs w:val="24"/>
          <w:lang w:eastAsia="ru-RU"/>
        </w:rPr>
        <w:br/>
        <w:t>(в соответствии со способом, указанным заявителем при подаче заявления):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1) при личной явке: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в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 без личной явки: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 в электронной форме через электронную почту Администрации </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mokirma</w:t>
      </w:r>
      <w:proofErr w:type="spellEnd"/>
      <w:r w:rsidR="00DB597C" w:rsidRPr="00DB597C">
        <w:rPr>
          <w:rFonts w:ascii="Arial" w:eastAsia="Times New Roman" w:hAnsi="Arial" w:cs="Arial"/>
          <w:sz w:val="24"/>
          <w:szCs w:val="24"/>
          <w:lang w:eastAsia="ru-RU"/>
        </w:rPr>
        <w:t>2013.</w:t>
      </w:r>
      <w:r w:rsidR="00DB597C" w:rsidRPr="00DB597C">
        <w:rPr>
          <w:rFonts w:ascii="Arial" w:eastAsia="Times New Roman" w:hAnsi="Arial" w:cs="Arial"/>
          <w:sz w:val="24"/>
          <w:szCs w:val="24"/>
          <w:lang w:val="en-US" w:eastAsia="ru-RU"/>
        </w:rPr>
        <w:t>m</w:t>
      </w:r>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yandex</w:t>
      </w:r>
      <w:proofErr w:type="spellEnd"/>
      <w:r w:rsidR="00DB597C" w:rsidRPr="00DB597C">
        <w:rPr>
          <w:rFonts w:ascii="Arial" w:eastAsia="Times New Roman" w:hAnsi="Arial" w:cs="Arial"/>
          <w:sz w:val="24"/>
          <w:szCs w:val="24"/>
          <w:lang w:eastAsia="ru-RU"/>
        </w:rPr>
        <w:t>.</w:t>
      </w:r>
      <w:proofErr w:type="spellStart"/>
      <w:r w:rsidR="00DB597C" w:rsidRPr="00DB597C">
        <w:rPr>
          <w:rFonts w:ascii="Arial" w:eastAsia="Times New Roman" w:hAnsi="Arial" w:cs="Arial"/>
          <w:sz w:val="24"/>
          <w:szCs w:val="24"/>
          <w:lang w:val="en-US" w:eastAsia="ru-RU"/>
        </w:rPr>
        <w:t>ru</w:t>
      </w:r>
      <w:proofErr w:type="spellEnd"/>
      <w:r w:rsidR="00DB597C" w:rsidRPr="00DB597C">
        <w:rPr>
          <w:rFonts w:ascii="Arial" w:eastAsia="Times New Roman" w:hAnsi="Arial" w:cs="Arial"/>
          <w:sz w:val="24"/>
          <w:szCs w:val="24"/>
          <w:lang w:eastAsia="ru-RU"/>
        </w:rPr>
        <w:t>)</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по средствам почтовой связи (АДРЕС).</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2.4. Срок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3" w:name="P62"/>
      <w:bookmarkEnd w:id="3"/>
      <w:r w:rsidRPr="00DB597C">
        <w:rPr>
          <w:rFonts w:ascii="Arial" w:eastAsia="Times New Roman" w:hAnsi="Arial" w:cs="Arial"/>
          <w:sz w:val="24"/>
          <w:szCs w:val="24"/>
          <w:lang w:eastAsia="ru-RU"/>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4" w:name="P72"/>
      <w:bookmarkEnd w:id="4"/>
      <w:r w:rsidRPr="00DB597C">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местную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Заявитель в своем письменном обращении в обязательном порядке указывает:</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полный почтовый адрес заявителя, по которому должен быть направлен ответ;</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содержание обращения;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подпись лица;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дата обращения.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2.6.2. </w:t>
      </w:r>
      <w:proofErr w:type="gramStart"/>
      <w:r w:rsidRPr="00DB597C">
        <w:rPr>
          <w:rFonts w:ascii="Arial" w:eastAsia="Times New Roman" w:hAnsi="Arial" w:cs="Arial"/>
          <w:sz w:val="24"/>
          <w:szCs w:val="24"/>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Органы, предоставляющие муниципальную услугу, не вправе требовать от заявителя: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B597C">
        <w:rPr>
          <w:rFonts w:ascii="Arial" w:eastAsia="Times New Roman" w:hAnsi="Arial" w:cs="Arial"/>
          <w:sz w:val="24"/>
          <w:szCs w:val="24"/>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5" w:name="P88"/>
      <w:bookmarkEnd w:id="5"/>
      <w:r w:rsidRPr="00DB597C">
        <w:rPr>
          <w:rFonts w:ascii="Arial" w:eastAsia="Times New Roman" w:hAnsi="Arial" w:cs="Arial"/>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2.9. Исчерпывающий перечень оснований для отказа в предоставлении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В предоставлении муниципальной услуги отказывается в следующих случаях: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6" w:name="P92"/>
      <w:bookmarkEnd w:id="6"/>
      <w:r w:rsidRPr="00DB597C">
        <w:rPr>
          <w:rFonts w:ascii="Arial" w:eastAsia="Times New Roman" w:hAnsi="Arial" w:cs="Arial"/>
          <w:sz w:val="24"/>
          <w:szCs w:val="24"/>
          <w:lang w:eastAsia="ru-RU"/>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2.9.2. </w:t>
      </w:r>
      <w:proofErr w:type="gramStart"/>
      <w:r w:rsidRPr="00DB597C">
        <w:rPr>
          <w:rFonts w:ascii="Arial" w:eastAsia="Times New Roman" w:hAnsi="Arial" w:cs="Arial"/>
          <w:sz w:val="24"/>
          <w:szCs w:val="24"/>
          <w:lang w:eastAsia="ru-RU"/>
        </w:rPr>
        <w:t>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2.9.3. </w:t>
      </w:r>
      <w:proofErr w:type="gramStart"/>
      <w:r w:rsidRPr="00DB597C">
        <w:rPr>
          <w:rFonts w:ascii="Arial" w:eastAsia="Times New Roman" w:hAnsi="Arial" w:cs="Arial"/>
          <w:sz w:val="24"/>
          <w:szCs w:val="24"/>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B597C">
        <w:rPr>
          <w:rFonts w:ascii="Arial" w:eastAsia="Times New Roman" w:hAnsi="Arial" w:cs="Arial"/>
          <w:sz w:val="24"/>
          <w:szCs w:val="24"/>
          <w:lang w:eastAsia="ru-RU"/>
        </w:rPr>
        <w:t xml:space="preserve"> </w:t>
      </w:r>
      <w:proofErr w:type="gramStart"/>
      <w:r w:rsidRPr="00DB597C">
        <w:rPr>
          <w:rFonts w:ascii="Arial" w:eastAsia="Times New Roman" w:hAnsi="Arial" w:cs="Arial"/>
          <w:sz w:val="24"/>
          <w:szCs w:val="24"/>
          <w:lang w:eastAsia="ru-RU"/>
        </w:rPr>
        <w:t>условии</w:t>
      </w:r>
      <w:proofErr w:type="gramEnd"/>
      <w:r w:rsidRPr="00DB597C">
        <w:rPr>
          <w:rFonts w:ascii="Arial" w:eastAsia="Times New Roman" w:hAnsi="Arial" w:cs="Arial"/>
          <w:sz w:val="24"/>
          <w:szCs w:val="24"/>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Pr="00DB597C">
        <w:rPr>
          <w:rFonts w:ascii="Arial" w:eastAsia="Times New Roman" w:hAnsi="Arial" w:cs="Arial"/>
          <w:color w:val="000000"/>
          <w:sz w:val="24"/>
          <w:szCs w:val="24"/>
          <w:lang w:eastAsia="ru-RU"/>
        </w:rPr>
        <w:t>тайну</w:t>
      </w:r>
      <w:r w:rsidRPr="00DB597C">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2.9.5. Если обращение содержит нецензурные либо оскорбительные выражения, угрозы жизни, здоровью и имуществу должностного лица, а также </w:t>
      </w:r>
      <w:r w:rsidRPr="00DB597C">
        <w:rPr>
          <w:rFonts w:ascii="Arial" w:eastAsia="Times New Roman" w:hAnsi="Arial" w:cs="Arial"/>
          <w:sz w:val="24"/>
          <w:szCs w:val="24"/>
          <w:lang w:eastAsia="ru-RU"/>
        </w:rPr>
        <w:lastRenderedPageBreak/>
        <w:t>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2.9.6. Основанием для отказа в рассмотрении обращений, поступивших в форме электронных сообщений, помимо оснований, указанных в </w:t>
      </w:r>
      <w:r w:rsidRPr="00DB597C">
        <w:rPr>
          <w:rFonts w:ascii="Arial" w:eastAsia="Times New Roman" w:hAnsi="Arial" w:cs="Arial"/>
          <w:color w:val="000000"/>
          <w:sz w:val="24"/>
          <w:szCs w:val="24"/>
          <w:lang w:eastAsia="ru-RU"/>
        </w:rPr>
        <w:t>пунктах 2.9.1</w:t>
      </w:r>
      <w:r w:rsidRPr="00DB597C">
        <w:rPr>
          <w:rFonts w:ascii="Arial" w:eastAsia="Times New Roman" w:hAnsi="Arial" w:cs="Arial"/>
          <w:sz w:val="24"/>
          <w:szCs w:val="24"/>
          <w:lang w:eastAsia="ru-RU"/>
        </w:rPr>
        <w:t xml:space="preserve"> - </w:t>
      </w:r>
      <w:r w:rsidRPr="00DB597C">
        <w:rPr>
          <w:rFonts w:ascii="Arial" w:eastAsia="Times New Roman" w:hAnsi="Arial" w:cs="Arial"/>
          <w:color w:val="000000"/>
          <w:sz w:val="24"/>
          <w:szCs w:val="24"/>
          <w:lang w:eastAsia="ru-RU"/>
        </w:rPr>
        <w:t>2.10.5</w:t>
      </w:r>
      <w:r w:rsidRPr="00DB597C">
        <w:rPr>
          <w:rFonts w:ascii="Arial" w:eastAsia="Times New Roman" w:hAnsi="Arial" w:cs="Arial"/>
          <w:sz w:val="24"/>
          <w:szCs w:val="24"/>
          <w:lang w:eastAsia="ru-RU"/>
        </w:rPr>
        <w:t xml:space="preserve"> Административного регламента, также может являться указание автором недействительных сведений о себе и (или) адреса для ответа.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2.10. Размер платы, взимаемой с заявителя при предоставлении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Предоставление муниципальной услуги осуществляется на бесплатной основе.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2.12. Срок регистрации запроса заявителя о предоставлении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Обращение подлежит обязательной регистрации в течение 1 рабочего дня с момента его поступления в администрацию.</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при личном обращении - 1 рабочий день;</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при направлении запроса на бумажном носителе по средствам почтовой связи в администрацию - в день поступления запроса в Администрацию;</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при направлении запроса в форме электронного документа посредством электронной почты Администрации - в день поступления запроса на электронную почту Администрации, или на следующий рабочий день (в случае направления документов в нерабочее время, в выходные, праздничные дни).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bookmarkStart w:id="7" w:name="sub_1222"/>
      <w:r w:rsidRPr="00DB597C">
        <w:rPr>
          <w:rFonts w:ascii="Arial" w:eastAsia="Times New Roman" w:hAnsi="Arial" w:cs="Arial"/>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bookmarkEnd w:id="7"/>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2.13.1. Предоставление муниципальной услуги осуществляется в специально выделенных для этих целей помещениях ОМСУ.</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2.13.6. В помещении организуется бесплатный туалет для посетителей, в том числе туалет, предназначенный для инвалидов.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2.13.7. При необходимости работником ОМСУ инвалиду оказывается помощь в преодолении барьеров, мешающих получению ими услуг наравне с другими лицами.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2.13.8. Помещения приема и выдачи документов должны предусматривать места для ожидания, информирования и приема заявителей.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2.13.10.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2.14. Показатели доступности и качества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2.14.1. Показатели доступности муниципальной услуги (общие, применимые в отношении всех заявителей):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1) транспортная доступность к месту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 наличие указателей, обеспечивающих беспрепятственный доступ к помещениям, в которых предоставляется услуга;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 возможность получения полной и достоверной информации о государственной услуге в ОМСУ, по телефону, на официальном сайте органа, предоставляющего услугу, посредством электронной и почтовой связи;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4) предоставление муниципальной услуги любым доступным способом, предусмотренным действующим законодательством;</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2.14.2. Показатели доступности муниципальной услуги (специальные, применимые в отношении инвалидов):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1) наличие инфраструктуры, указанной в пункте 2.14;</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 исполнение требований доступности услуг для инвалидов;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2.14.3. Показатели качества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1) соблюдение срока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 соблюдение времени ожидания в очереди при подаче запроса и получении результата;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4) отсутствие жалоб на действия или бездействия должностных лиц ОМСУ, поданных в установленном порядке.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2.14.4. После получения результата услуги, предоставление которой осуществлялось в электронном виде официальный сайт Администрации или электронную почту администрации, заявителю обеспечивается возможность оценки качества оказания услуги.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2.15. Перечисление услуг, которые являются необходимыми и обязательными для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2.16.1. Предоставление услуги по экстерриториальному принципу не предусмотрено.</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2.16.2. Предоставление муниципальной услуги в электронном виде осуществляется при технической реализации услуги посредством электронной почты Администрации, либо официального сайта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3.1. Последовательность административных процедур.</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прием и регистрация обращения;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рассмотрение обращения;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подготовка и направление ответа на обращение заявителю.</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3.1.1. Прием и регистрация обращений.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Обращение подлежит обязательной регистрации в течени</w:t>
      </w:r>
      <w:proofErr w:type="gramStart"/>
      <w:r w:rsidRPr="00DB597C">
        <w:rPr>
          <w:rFonts w:ascii="Arial" w:eastAsia="Times New Roman" w:hAnsi="Arial" w:cs="Arial"/>
          <w:sz w:val="24"/>
          <w:szCs w:val="24"/>
          <w:lang w:eastAsia="ru-RU"/>
        </w:rPr>
        <w:t>и</w:t>
      </w:r>
      <w:proofErr w:type="gramEnd"/>
      <w:r w:rsidRPr="00DB597C">
        <w:rPr>
          <w:rFonts w:ascii="Arial" w:eastAsia="Times New Roman" w:hAnsi="Arial" w:cs="Arial"/>
          <w:sz w:val="24"/>
          <w:szCs w:val="24"/>
          <w:lang w:eastAsia="ru-RU"/>
        </w:rPr>
        <w:t xml:space="preserve"> 3 рабочих дней с момента поступления в администрацию.</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sidRPr="00DB597C">
        <w:rPr>
          <w:rFonts w:ascii="Arial" w:eastAsia="Times New Roman" w:hAnsi="Arial" w:cs="Arial"/>
          <w:color w:val="000000"/>
          <w:sz w:val="24"/>
          <w:szCs w:val="24"/>
          <w:lang w:eastAsia="ru-RU"/>
        </w:rPr>
        <w:t>пунктами 2.</w:t>
      </w:r>
      <w:r w:rsidRPr="00DB597C">
        <w:rPr>
          <w:rFonts w:ascii="Arial" w:eastAsia="Times New Roman" w:hAnsi="Arial" w:cs="Arial"/>
          <w:sz w:val="24"/>
          <w:szCs w:val="24"/>
          <w:lang w:eastAsia="ru-RU"/>
        </w:rPr>
        <w:t>5, 2.7 Административного регламента.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3.1.2. Рассмотрение обращений.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определяет характер, сроки действий и сроки рассмотрения обращения;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определяет исполнителя поручения;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ставит исполнение поручений и рассмотрение обращения на контроль.</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DB597C">
        <w:rPr>
          <w:rFonts w:ascii="Arial" w:eastAsia="Times New Roman" w:hAnsi="Arial" w:cs="Arial"/>
          <w:sz w:val="24"/>
          <w:szCs w:val="24"/>
          <w:lang w:eastAsia="ru-RU"/>
        </w:rPr>
        <w:t>заявителю</w:t>
      </w:r>
      <w:proofErr w:type="gramEnd"/>
      <w:r w:rsidRPr="00DB597C">
        <w:rPr>
          <w:rFonts w:ascii="Arial" w:eastAsia="Times New Roman" w:hAnsi="Arial" w:cs="Arial"/>
          <w:sz w:val="24"/>
          <w:szCs w:val="24"/>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 ответственному за предоставление данной услуги (далее – специалист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3.1.3. Подготовка и направление ответов на обращение.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r w:rsidRPr="00DB597C">
        <w:rPr>
          <w:rFonts w:ascii="Arial" w:eastAsia="Times New Roman" w:hAnsi="Arial" w:cs="Arial"/>
          <w:color w:val="000000"/>
          <w:sz w:val="24"/>
          <w:szCs w:val="24"/>
          <w:lang w:eastAsia="ru-RU"/>
        </w:rPr>
        <w:t>п. 2.4.1</w:t>
      </w:r>
      <w:r w:rsidRPr="00DB597C">
        <w:rPr>
          <w:rFonts w:ascii="Arial" w:eastAsia="Times New Roman" w:hAnsi="Arial" w:cs="Arial"/>
          <w:sz w:val="24"/>
          <w:szCs w:val="24"/>
          <w:lang w:eastAsia="ru-RU"/>
        </w:rPr>
        <w:t xml:space="preserve"> Административного регламента.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color w:val="000000"/>
          <w:sz w:val="24"/>
          <w:szCs w:val="24"/>
          <w:lang w:eastAsia="ru-RU"/>
        </w:rPr>
        <w:t>3.2. Порядок исправления допущенных опечаток и ошибок в выданных в результате предоставления муниципальной услуги документах.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color w:val="000000"/>
          <w:sz w:val="24"/>
          <w:szCs w:val="24"/>
          <w:lang w:eastAsia="ru-RU"/>
        </w:rPr>
        <w:t xml:space="preserve">3.2.1. </w:t>
      </w:r>
      <w:proofErr w:type="gramStart"/>
      <w:r w:rsidRPr="00DB597C">
        <w:rPr>
          <w:rFonts w:ascii="Arial" w:eastAsia="Times New Roman" w:hAnsi="Arial" w:cs="Arial"/>
          <w:color w:val="000000"/>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непосредственно, направить почтовым отправлением, посредством электронной почты Администрации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w:t>
      </w:r>
      <w:proofErr w:type="gramEnd"/>
      <w:r w:rsidRPr="00DB597C">
        <w:rPr>
          <w:rFonts w:ascii="Arial" w:eastAsia="Times New Roman" w:hAnsi="Arial" w:cs="Arial"/>
          <w:color w:val="000000"/>
          <w:sz w:val="24"/>
          <w:szCs w:val="24"/>
          <w:lang w:eastAsia="ru-RU"/>
        </w:rPr>
        <w:t>(или) ошибок и приложением копии документа, содержащего опечатки и (или) ошибки.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color w:val="000000"/>
          <w:sz w:val="24"/>
          <w:szCs w:val="24"/>
          <w:lang w:eastAsia="ru-RU"/>
        </w:rPr>
        <w:t xml:space="preserve">3.2.2. </w:t>
      </w:r>
      <w:proofErr w:type="gramStart"/>
      <w:r w:rsidRPr="00DB597C">
        <w:rPr>
          <w:rFonts w:ascii="Arial" w:eastAsia="Times New Roman" w:hAnsi="Arial" w:cs="Arial"/>
          <w:color w:val="000000"/>
          <w:sz w:val="24"/>
          <w:szCs w:val="24"/>
          <w:lang w:eastAsia="ru-RU"/>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w:t>
      </w:r>
      <w:r w:rsidRPr="00DB597C">
        <w:rPr>
          <w:rFonts w:ascii="Arial" w:eastAsia="Times New Roman" w:hAnsi="Arial" w:cs="Arial"/>
          <w:color w:val="000000"/>
          <w:sz w:val="24"/>
          <w:szCs w:val="24"/>
          <w:lang w:eastAsia="ru-RU"/>
        </w:rPr>
        <w:lastRenderedPageBreak/>
        <w:t>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направляет</w:t>
      </w:r>
      <w:proofErr w:type="gramEnd"/>
      <w:r w:rsidRPr="00DB597C">
        <w:rPr>
          <w:rFonts w:ascii="Arial" w:eastAsia="Times New Roman" w:hAnsi="Arial" w:cs="Arial"/>
          <w:color w:val="000000"/>
          <w:sz w:val="24"/>
          <w:szCs w:val="24"/>
          <w:lang w:eastAsia="ru-RU"/>
        </w:rPr>
        <w:t xml:space="preserve"> способом, указанным в заявлении о необходимости исправления допущенных опечаток и (или) ошибок.</w:t>
      </w:r>
      <w:r w:rsidRPr="00DB597C">
        <w:rPr>
          <w:rFonts w:ascii="Arial" w:eastAsia="Times New Roman" w:hAnsi="Arial" w:cs="Arial"/>
          <w:sz w:val="24"/>
          <w:szCs w:val="24"/>
          <w:lang w:eastAsia="ru-RU"/>
        </w:rPr>
        <w:t xml:space="preserve">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4. Формы </w:t>
      </w:r>
      <w:proofErr w:type="gramStart"/>
      <w:r w:rsidRPr="00DB597C">
        <w:rPr>
          <w:rFonts w:ascii="Arial" w:eastAsia="Times New Roman" w:hAnsi="Arial" w:cs="Arial"/>
          <w:sz w:val="24"/>
          <w:szCs w:val="24"/>
          <w:lang w:eastAsia="ru-RU"/>
        </w:rPr>
        <w:t>контроля за</w:t>
      </w:r>
      <w:proofErr w:type="gramEnd"/>
      <w:r w:rsidRPr="00DB597C">
        <w:rPr>
          <w:rFonts w:ascii="Arial" w:eastAsia="Times New Roman" w:hAnsi="Arial" w:cs="Arial"/>
          <w:sz w:val="24"/>
          <w:szCs w:val="24"/>
          <w:lang w:eastAsia="ru-RU"/>
        </w:rPr>
        <w:t xml:space="preserve"> исполнением административного регламента</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4.1 Порядок осуществления текущего </w:t>
      </w:r>
      <w:proofErr w:type="gramStart"/>
      <w:r w:rsidRPr="00DB597C">
        <w:rPr>
          <w:rFonts w:ascii="Arial" w:eastAsia="Times New Roman" w:hAnsi="Arial" w:cs="Arial"/>
          <w:sz w:val="24"/>
          <w:szCs w:val="24"/>
          <w:lang w:eastAsia="ru-RU"/>
        </w:rPr>
        <w:t>контроля за</w:t>
      </w:r>
      <w:proofErr w:type="gramEnd"/>
      <w:r w:rsidRPr="00DB597C">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Контроль за</w:t>
      </w:r>
      <w:proofErr w:type="gramEnd"/>
      <w:r w:rsidRPr="00DB597C">
        <w:rPr>
          <w:rFonts w:ascii="Arial" w:eastAsia="Times New Roman" w:hAnsi="Arial" w:cs="Arial"/>
          <w:sz w:val="24"/>
          <w:szCs w:val="24"/>
          <w:lang w:eastAsia="ru-RU"/>
        </w:rPr>
        <w:t xml:space="preserve"> предоставлением муниципальной услуги осуществляет глава администрации либо лицо его замещающее. </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Текущий </w:t>
      </w:r>
      <w:proofErr w:type="gramStart"/>
      <w:r w:rsidRPr="00DB597C">
        <w:rPr>
          <w:rFonts w:ascii="Arial" w:eastAsia="Times New Roman" w:hAnsi="Arial" w:cs="Arial"/>
          <w:sz w:val="24"/>
          <w:szCs w:val="24"/>
          <w:lang w:eastAsia="ru-RU"/>
        </w:rPr>
        <w:t>контроль за</w:t>
      </w:r>
      <w:proofErr w:type="gramEnd"/>
      <w:r w:rsidRPr="00DB597C">
        <w:rPr>
          <w:rFonts w:ascii="Arial" w:eastAsia="Times New Roman" w:hAnsi="Arial" w:cs="Arial"/>
          <w:sz w:val="24"/>
          <w:szCs w:val="24"/>
          <w:lang w:eastAsia="ru-RU"/>
        </w:rPr>
        <w:t xml:space="preserve">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аппарата главы Поселения.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Контроль за</w:t>
      </w:r>
      <w:proofErr w:type="gramEnd"/>
      <w:r w:rsidRPr="00DB597C">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color w:val="000000"/>
          <w:sz w:val="24"/>
          <w:szCs w:val="24"/>
          <w:lang w:eastAsia="ru-RU"/>
        </w:rPr>
        <w:t>1)</w:t>
      </w:r>
      <w:r w:rsidRPr="00DB597C">
        <w:rPr>
          <w:rFonts w:ascii="Arial" w:eastAsia="Times New Roman" w:hAnsi="Arial" w:cs="Arial"/>
          <w:sz w:val="24"/>
          <w:szCs w:val="24"/>
          <w:lang w:eastAsia="ru-RU"/>
        </w:rPr>
        <w:t>       проведения проверок;</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color w:val="000000"/>
          <w:sz w:val="24"/>
          <w:szCs w:val="24"/>
          <w:lang w:eastAsia="ru-RU"/>
        </w:rPr>
        <w:t>2)</w:t>
      </w:r>
      <w:r w:rsidRPr="00DB597C">
        <w:rPr>
          <w:rFonts w:ascii="Arial" w:eastAsia="Times New Roman" w:hAnsi="Arial" w:cs="Arial"/>
          <w:sz w:val="24"/>
          <w:szCs w:val="24"/>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4.2. Порядок и периодичность осуществления плановых и внеплановых проверок полноты качества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сельского поселения при наличии достаточных оснований.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4.4. Требования к порядку и формам </w:t>
      </w:r>
      <w:proofErr w:type="gramStart"/>
      <w:r w:rsidRPr="00DB597C">
        <w:rPr>
          <w:rFonts w:ascii="Arial" w:eastAsia="Times New Roman" w:hAnsi="Arial" w:cs="Arial"/>
          <w:sz w:val="24"/>
          <w:szCs w:val="24"/>
          <w:lang w:eastAsia="ru-RU"/>
        </w:rPr>
        <w:t>контроля за</w:t>
      </w:r>
      <w:proofErr w:type="gramEnd"/>
      <w:r w:rsidRPr="00DB597C">
        <w:rPr>
          <w:rFonts w:ascii="Arial" w:eastAsia="Times New Roman" w:hAnsi="Arial" w:cs="Arial"/>
          <w:sz w:val="24"/>
          <w:szCs w:val="24"/>
          <w:lang w:eastAsia="ru-RU"/>
        </w:rPr>
        <w:t xml:space="preserve"> исполнением муниципальной услуги, в том числе со стороны граждан, их объединений и организаций.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Контроль за</w:t>
      </w:r>
      <w:proofErr w:type="gramEnd"/>
      <w:r w:rsidRPr="00DB597C">
        <w:rPr>
          <w:rFonts w:ascii="Arial" w:eastAsia="Times New Roman" w:hAnsi="Arial" w:cs="Arial"/>
          <w:sz w:val="24"/>
          <w:szCs w:val="24"/>
          <w:lang w:eastAsia="ru-RU"/>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Контроль за</w:t>
      </w:r>
      <w:proofErr w:type="gramEnd"/>
      <w:r w:rsidRPr="00DB597C">
        <w:rPr>
          <w:rFonts w:ascii="Arial" w:eastAsia="Times New Roman" w:hAnsi="Arial" w:cs="Arial"/>
          <w:sz w:val="24"/>
          <w:szCs w:val="24"/>
          <w:lang w:eastAsia="ru-RU"/>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5.1 Заявители имеют право на обжалование решений, принятых в ходе предоставления муниципальной услуги, действия или бездействия специалистов Администрации, участвующих в исполнении муниципальной услуги, в вышестоящие органы в досудебном порядке, а также в судебном порядке.</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некорректного поведения специалистов Администрации по контактным телефонам или направить письменное обращение, жалобу (претензию) на имя Главы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 Заявитель может обратиться с жалобой, в том числе в следующих случаях:</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5.3.1. нарушение срока регистрации запроса заявителя о предоставлении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5.3.2. нарушения срока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5.3.5.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5.3.7. отказ органа, предоставляющего муниципальную услугу,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таких исправлений.</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5.3.8 нарушение срока или порядка выдачи документов по результатам предоставления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 xml:space="preserve">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DB597C">
        <w:rPr>
          <w:rFonts w:ascii="Arial" w:eastAsia="Times New Roman" w:hAnsi="Arial" w:cs="Arial"/>
          <w:sz w:val="24"/>
          <w:szCs w:val="24"/>
          <w:lang w:eastAsia="ru-RU"/>
        </w:rPr>
        <w:lastRenderedPageBreak/>
        <w:t xml:space="preserve">услуги, за исключением случаев, предусмотренных </w:t>
      </w:r>
      <w:r w:rsidRPr="00DB597C">
        <w:rPr>
          <w:rFonts w:ascii="Arial" w:eastAsia="Times New Roman" w:hAnsi="Arial" w:cs="Arial"/>
          <w:color w:val="000000"/>
          <w:sz w:val="24"/>
          <w:szCs w:val="24"/>
          <w:lang w:eastAsia="ru-RU"/>
        </w:rPr>
        <w:t>пунктом 4 части 1 статьи 7</w:t>
      </w:r>
      <w:r w:rsidRPr="00DB597C">
        <w:rPr>
          <w:rFonts w:ascii="Arial" w:eastAsia="Times New Roman" w:hAnsi="Arial" w:cs="Arial"/>
          <w:sz w:val="24"/>
          <w:szCs w:val="24"/>
          <w:lang w:eastAsia="ru-RU"/>
        </w:rPr>
        <w:t xml:space="preserve"> Федерального закона № 210 от 27.07.2010г. «Об организации предоставления государственных и муниципальных услуг</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5.4 Жалоба подается в письменной форме на бумажном носителе, электронной форме в администрацию. Жалобы на решения, принятые Главой Администрации, рассматриваются непосредственно Главой Администрации.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5.6 Жалоба должна содержать:</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5.6.1. Наименование Администрации, специалиста Администрации, предоставившего муниципальную услугу, решения и действия (бездействия) которых обжалуются;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5.6.2. </w:t>
      </w:r>
      <w:proofErr w:type="gramStart"/>
      <w:r w:rsidRPr="00DB597C">
        <w:rPr>
          <w:rFonts w:ascii="Arial" w:eastAsia="Times New Roman" w:hAnsi="Arial" w:cs="Arial"/>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5.6.3 сведения об обжалуемых решениях и действиях (бездействии) администрации, специалиста Администрации, предоставившего муниципальную услугу;</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5.6.4 доводы, на основании которых заявитель не согласен с решением и действием (бездействием) Администрации, специалиста Администрации. Заявителем могут быть представлены документы (при наличии), подтверждающие доводы заявителя, либо их копии.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5.7 Жалоба, поступившая в администрацию подлежит рассмотрению специалистом, наделенным полномочиями по рассмотрению жалоб, в течении пятнадцать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 в течение пяти рабочих дней со дня ее регистрации</w:t>
      </w:r>
      <w:proofErr w:type="gramEnd"/>
      <w:r w:rsidRPr="00DB597C">
        <w:rPr>
          <w:rFonts w:ascii="Arial" w:eastAsia="Times New Roman" w:hAnsi="Arial" w:cs="Arial"/>
          <w:sz w:val="24"/>
          <w:szCs w:val="24"/>
          <w:lang w:eastAsia="ru-RU"/>
        </w:rPr>
        <w:t>. Правительство Российской Федерации вправе установить случаи, при которых срок рассмотрения жалобы может быть сокращен.</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5.8</w:t>
      </w:r>
      <w:proofErr w:type="gramStart"/>
      <w:r w:rsidRPr="00DB597C">
        <w:rPr>
          <w:rFonts w:ascii="Arial" w:eastAsia="Times New Roman" w:hAnsi="Arial" w:cs="Arial"/>
          <w:sz w:val="24"/>
          <w:szCs w:val="24"/>
          <w:lang w:eastAsia="ru-RU"/>
        </w:rPr>
        <w:t xml:space="preserve"> П</w:t>
      </w:r>
      <w:proofErr w:type="gramEnd"/>
      <w:r w:rsidRPr="00DB597C">
        <w:rPr>
          <w:rFonts w:ascii="Arial" w:eastAsia="Times New Roman" w:hAnsi="Arial" w:cs="Arial"/>
          <w:sz w:val="24"/>
          <w:szCs w:val="24"/>
          <w:lang w:eastAsia="ru-RU"/>
        </w:rPr>
        <w:t>о результатам рассмотрения жалобы Администрация принимает одно из следующих решений:</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proofErr w:type="gramStart"/>
      <w:r w:rsidRPr="00DB597C">
        <w:rPr>
          <w:rFonts w:ascii="Arial" w:eastAsia="Times New Roman" w:hAnsi="Arial" w:cs="Arial"/>
          <w:sz w:val="24"/>
          <w:szCs w:val="24"/>
          <w:lang w:eastAsia="ru-RU"/>
        </w:rPr>
        <w:t>5.8.1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5.8.2 отказывает в удовлетворении жалобы.</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5.9.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5.9.1. В случае признания жалобы, подлежащей удовлетворению в ответе заявителю, указанном в </w:t>
      </w:r>
      <w:r w:rsidRPr="00DB597C">
        <w:rPr>
          <w:rFonts w:ascii="Arial" w:eastAsia="Times New Roman" w:hAnsi="Arial" w:cs="Arial"/>
          <w:color w:val="000000"/>
          <w:sz w:val="24"/>
          <w:szCs w:val="24"/>
          <w:lang w:eastAsia="ru-RU"/>
        </w:rPr>
        <w:t>п.</w:t>
      </w:r>
      <w:r w:rsidRPr="00DB597C">
        <w:rPr>
          <w:rFonts w:ascii="Arial" w:eastAsia="Times New Roman" w:hAnsi="Arial" w:cs="Arial"/>
          <w:sz w:val="24"/>
          <w:szCs w:val="24"/>
          <w:lang w:eastAsia="ru-RU"/>
        </w:rPr>
        <w:t xml:space="preserve"> 5.9 настоящего регламента, дается информация о </w:t>
      </w:r>
      <w:r w:rsidRPr="00DB597C">
        <w:rPr>
          <w:rFonts w:ascii="Arial" w:eastAsia="Times New Roman" w:hAnsi="Arial" w:cs="Arial"/>
          <w:sz w:val="24"/>
          <w:szCs w:val="24"/>
          <w:lang w:eastAsia="ru-RU"/>
        </w:rPr>
        <w:lastRenderedPageBreak/>
        <w:t xml:space="preserve">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597C">
        <w:rPr>
          <w:rFonts w:ascii="Arial" w:eastAsia="Times New Roman" w:hAnsi="Arial" w:cs="Arial"/>
          <w:sz w:val="24"/>
          <w:szCs w:val="24"/>
          <w:lang w:eastAsia="ru-RU"/>
        </w:rPr>
        <w:t>неудобства</w:t>
      </w:r>
      <w:proofErr w:type="gramEnd"/>
      <w:r w:rsidRPr="00DB597C">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5.9.2. В случае признания </w:t>
      </w:r>
      <w:proofErr w:type="gramStart"/>
      <w:r w:rsidRPr="00DB597C">
        <w:rPr>
          <w:rFonts w:ascii="Arial" w:eastAsia="Times New Roman" w:hAnsi="Arial" w:cs="Arial"/>
          <w:sz w:val="24"/>
          <w:szCs w:val="24"/>
          <w:lang w:eastAsia="ru-RU"/>
        </w:rPr>
        <w:t>жалобы</w:t>
      </w:r>
      <w:proofErr w:type="gramEnd"/>
      <w:r w:rsidRPr="00DB597C">
        <w:rPr>
          <w:rFonts w:ascii="Arial" w:eastAsia="Times New Roman" w:hAnsi="Arial" w:cs="Arial"/>
          <w:sz w:val="24"/>
          <w:szCs w:val="24"/>
          <w:lang w:eastAsia="ru-RU"/>
        </w:rPr>
        <w:t xml:space="preserve"> не подлежащей удовлетворению в ответе заявителю, указанном в </w:t>
      </w:r>
      <w:hyperlink r:id="rId6" w:anchor="/document/12177515/entry/11028" w:history="1">
        <w:r w:rsidRPr="00DB597C">
          <w:rPr>
            <w:rFonts w:ascii="Arial" w:eastAsia="Times New Roman" w:hAnsi="Arial" w:cs="Arial"/>
            <w:color w:val="000000"/>
            <w:sz w:val="24"/>
            <w:szCs w:val="24"/>
            <w:u w:val="single"/>
            <w:lang w:eastAsia="ru-RU"/>
          </w:rPr>
          <w:t>п.</w:t>
        </w:r>
      </w:hyperlink>
      <w:r w:rsidRPr="00DB597C">
        <w:rPr>
          <w:rFonts w:ascii="Arial" w:eastAsia="Times New Roman" w:hAnsi="Arial" w:cs="Arial"/>
          <w:sz w:val="24"/>
          <w:szCs w:val="24"/>
          <w:lang w:eastAsia="ru-RU"/>
        </w:rPr>
        <w:t xml:space="preserve"> 5.9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0565" w:rsidRPr="00DB597C" w:rsidRDefault="00D30565" w:rsidP="00D30565">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5.10. В случае установления в ходе или по результатам </w:t>
      </w:r>
      <w:proofErr w:type="gramStart"/>
      <w:r w:rsidRPr="00DB597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B597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0565" w:rsidRPr="00DB597C" w:rsidRDefault="00D30565" w:rsidP="00DB597C">
      <w:pPr>
        <w:spacing w:after="0" w:line="240" w:lineRule="auto"/>
        <w:ind w:firstLine="709"/>
        <w:jc w:val="both"/>
        <w:rPr>
          <w:rFonts w:ascii="Arial" w:eastAsia="Times New Roman" w:hAnsi="Arial" w:cs="Arial"/>
          <w:sz w:val="24"/>
          <w:szCs w:val="24"/>
          <w:lang w:eastAsia="ru-RU"/>
        </w:rPr>
      </w:pPr>
      <w:r w:rsidRPr="00DB597C">
        <w:rPr>
          <w:rFonts w:ascii="Arial" w:eastAsia="Times New Roman" w:hAnsi="Arial" w:cs="Arial"/>
          <w:sz w:val="24"/>
          <w:szCs w:val="24"/>
          <w:lang w:eastAsia="ru-RU"/>
        </w:rPr>
        <w:t xml:space="preserve">5.11 Решение, действие (бездействие) органа местного самоуправления могут быть обжалованы заинтересованными лицами в судебном порядке. Заявление может быть подано гражданином в </w:t>
      </w:r>
      <w:proofErr w:type="spellStart"/>
      <w:r w:rsidRPr="00DB597C">
        <w:rPr>
          <w:rFonts w:ascii="Arial" w:eastAsia="Times New Roman" w:hAnsi="Arial" w:cs="Arial"/>
          <w:sz w:val="24"/>
          <w:szCs w:val="24"/>
          <w:lang w:eastAsia="ru-RU"/>
        </w:rPr>
        <w:t>Баяндаевском</w:t>
      </w:r>
      <w:proofErr w:type="spellEnd"/>
      <w:r w:rsidRPr="00DB597C">
        <w:rPr>
          <w:rFonts w:ascii="Arial" w:eastAsia="Times New Roman" w:hAnsi="Arial" w:cs="Arial"/>
          <w:sz w:val="24"/>
          <w:szCs w:val="24"/>
          <w:lang w:eastAsia="ru-RU"/>
        </w:rPr>
        <w:t xml:space="preserve"> районном суде со дня, когда ему стало известно о нарушении его прав, свобод и законных интересов. </w:t>
      </w:r>
    </w:p>
    <w:p w:rsidR="00D30565" w:rsidRPr="00D30565" w:rsidRDefault="00D30565" w:rsidP="00D30565">
      <w:pPr>
        <w:spacing w:after="0" w:line="240" w:lineRule="auto"/>
        <w:ind w:firstLine="720"/>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t>Приложение 1</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t xml:space="preserve">к Административному регламенту </w:t>
      </w:r>
    </w:p>
    <w:p w:rsidR="00D30565" w:rsidRPr="00D30565" w:rsidRDefault="00D30565" w:rsidP="00D30565">
      <w:pPr>
        <w:spacing w:after="0" w:line="240" w:lineRule="auto"/>
        <w:rPr>
          <w:rFonts w:ascii="Times New Roman" w:eastAsia="Times New Roman" w:hAnsi="Times New Roman" w:cs="Times New Roman"/>
          <w:sz w:val="24"/>
          <w:szCs w:val="24"/>
          <w:lang w:eastAsia="ru-RU"/>
        </w:rPr>
      </w:pPr>
      <w:r w:rsidRPr="00D30565">
        <w:rPr>
          <w:rFonts w:ascii="Times New Roman" w:eastAsia="Times New Roman" w:hAnsi="Times New Roman" w:cs="Times New Roman"/>
          <w:sz w:val="26"/>
          <w:szCs w:val="26"/>
          <w:lang w:eastAsia="ru-RU"/>
        </w:rPr>
        <w:t> </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Times New Roman" w:eastAsia="Times New Roman" w:hAnsi="Times New Roman" w:cs="Times New Roman"/>
          <w:sz w:val="26"/>
          <w:szCs w:val="26"/>
          <w:lang w:eastAsia="ru-RU"/>
        </w:rPr>
        <w:t xml:space="preserve">              </w:t>
      </w:r>
      <w:r w:rsidRPr="00D30565">
        <w:rPr>
          <w:rFonts w:ascii="Courier New" w:eastAsia="Times New Roman" w:hAnsi="Courier New" w:cs="Courier New"/>
          <w:lang w:eastAsia="ru-RU"/>
        </w:rPr>
        <w:t>В___________________________________________</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i/>
          <w:iCs/>
          <w:lang w:eastAsia="ru-RU"/>
        </w:rPr>
        <w:t>(указать наименование Уполномоченного органа)</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Courier New" w:eastAsia="Times New Roman" w:hAnsi="Courier New" w:cs="Courier New"/>
          <w:lang w:eastAsia="ru-RU"/>
        </w:rPr>
        <w:t>от __________________________________________</w:t>
      </w:r>
    </w:p>
    <w:p w:rsidR="00D30565" w:rsidRPr="00D30565" w:rsidRDefault="00D30565" w:rsidP="00D30565">
      <w:pPr>
        <w:spacing w:after="0" w:line="240" w:lineRule="auto"/>
        <w:jc w:val="center"/>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 xml:space="preserve">(ФИО физического лица)       </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 xml:space="preserve">____________________________________________   </w:t>
      </w:r>
    </w:p>
    <w:p w:rsidR="00D30565" w:rsidRPr="00D30565" w:rsidRDefault="00D30565" w:rsidP="00D30565">
      <w:pPr>
        <w:spacing w:after="0" w:line="240" w:lineRule="auto"/>
        <w:jc w:val="center"/>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(ФИО руководителя организации)</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____________________________________________</w:t>
      </w:r>
    </w:p>
    <w:p w:rsidR="00D30565" w:rsidRPr="00D30565" w:rsidRDefault="00D30565" w:rsidP="00D30565">
      <w:pPr>
        <w:spacing w:after="0" w:line="240" w:lineRule="auto"/>
        <w:jc w:val="center"/>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(адрес)</w:t>
      </w:r>
    </w:p>
    <w:p w:rsidR="00D30565" w:rsidRPr="00D30565" w:rsidRDefault="00D30565" w:rsidP="00D30565">
      <w:pPr>
        <w:spacing w:after="0" w:line="240" w:lineRule="auto"/>
        <w:jc w:val="right"/>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____________________________________________</w:t>
      </w:r>
    </w:p>
    <w:p w:rsidR="00D30565" w:rsidRPr="00D30565" w:rsidRDefault="00D30565" w:rsidP="00D30565">
      <w:pPr>
        <w:spacing w:after="0" w:line="240" w:lineRule="auto"/>
        <w:jc w:val="center"/>
        <w:rPr>
          <w:rFonts w:ascii="Times New Roman" w:eastAsia="Times New Roman" w:hAnsi="Times New Roman" w:cs="Times New Roman"/>
          <w:sz w:val="24"/>
          <w:szCs w:val="24"/>
          <w:lang w:eastAsia="ru-RU"/>
        </w:rPr>
      </w:pPr>
      <w:r w:rsidRPr="00D30565">
        <w:rPr>
          <w:rFonts w:ascii="Times New Roman" w:eastAsia="Times New Roman" w:hAnsi="Times New Roman" w:cs="Times New Roman"/>
          <w:lang w:eastAsia="ru-RU"/>
        </w:rPr>
        <w:t>(контактный телефон)</w:t>
      </w:r>
    </w:p>
    <w:p w:rsidR="00D30565" w:rsidRPr="00D30565" w:rsidRDefault="00D30565" w:rsidP="00D30565">
      <w:pPr>
        <w:spacing w:after="0" w:line="240" w:lineRule="auto"/>
        <w:rPr>
          <w:rFonts w:ascii="Times New Roman" w:eastAsia="Times New Roman" w:hAnsi="Times New Roman" w:cs="Times New Roman"/>
          <w:sz w:val="24"/>
          <w:szCs w:val="24"/>
          <w:lang w:eastAsia="ru-RU"/>
        </w:rPr>
      </w:pPr>
      <w:r w:rsidRPr="00D30565">
        <w:rPr>
          <w:rFonts w:ascii="Times New Roman" w:eastAsia="Times New Roman" w:hAnsi="Times New Roman" w:cs="Times New Roman"/>
          <w:sz w:val="26"/>
          <w:szCs w:val="26"/>
          <w:lang w:eastAsia="ru-RU"/>
        </w:rPr>
        <w:t> </w:t>
      </w:r>
    </w:p>
    <w:p w:rsidR="00D30565" w:rsidRPr="00DB597C" w:rsidRDefault="00D30565" w:rsidP="00D30565">
      <w:pPr>
        <w:spacing w:after="0" w:line="240" w:lineRule="auto"/>
        <w:jc w:val="center"/>
        <w:rPr>
          <w:rFonts w:ascii="Times New Roman" w:eastAsia="Times New Roman" w:hAnsi="Times New Roman" w:cs="Times New Roman"/>
          <w:sz w:val="24"/>
          <w:szCs w:val="24"/>
          <w:lang w:eastAsia="ru-RU"/>
        </w:rPr>
      </w:pPr>
      <w:r w:rsidRPr="00DB597C">
        <w:rPr>
          <w:rFonts w:ascii="Arial" w:eastAsia="Times New Roman" w:hAnsi="Arial" w:cs="Arial"/>
          <w:b/>
          <w:bCs/>
          <w:sz w:val="24"/>
          <w:szCs w:val="24"/>
          <w:lang w:eastAsia="ru-RU"/>
        </w:rPr>
        <w:t>ЗАЯВЛЕНИЕ</w:t>
      </w:r>
    </w:p>
    <w:p w:rsidR="00D30565" w:rsidRPr="00DB597C" w:rsidRDefault="00D30565" w:rsidP="00D30565">
      <w:pPr>
        <w:spacing w:after="0" w:line="240" w:lineRule="auto"/>
        <w:jc w:val="center"/>
        <w:rPr>
          <w:rFonts w:ascii="Times New Roman" w:eastAsia="Times New Roman" w:hAnsi="Times New Roman" w:cs="Times New Roman"/>
          <w:sz w:val="24"/>
          <w:szCs w:val="24"/>
          <w:lang w:eastAsia="ru-RU"/>
        </w:rPr>
      </w:pPr>
      <w:r w:rsidRPr="00DB597C">
        <w:rPr>
          <w:rFonts w:ascii="Arial" w:eastAsia="Times New Roman" w:hAnsi="Arial" w:cs="Arial"/>
          <w:b/>
          <w:bCs/>
          <w:sz w:val="24"/>
          <w:szCs w:val="24"/>
          <w:lang w:eastAsia="ru-RU"/>
        </w:rPr>
        <w:t>по</w:t>
      </w:r>
      <w:r w:rsidRPr="00DB597C">
        <w:rPr>
          <w:rFonts w:ascii="Arial" w:eastAsia="Times New Roman" w:hAnsi="Arial" w:cs="Arial"/>
          <w:b/>
          <w:bCs/>
          <w:color w:val="000000"/>
          <w:spacing w:val="8"/>
          <w:sz w:val="24"/>
          <w:szCs w:val="24"/>
          <w:lang w:eastAsia="ru-RU"/>
        </w:rPr>
        <w:t xml:space="preserve"> даче письменных</w:t>
      </w:r>
      <w:r w:rsidRPr="00DB597C">
        <w:rPr>
          <w:rFonts w:ascii="Arial" w:eastAsia="Times New Roman" w:hAnsi="Arial" w:cs="Arial"/>
          <w:color w:val="000000"/>
          <w:spacing w:val="8"/>
          <w:sz w:val="24"/>
          <w:szCs w:val="24"/>
          <w:lang w:eastAsia="ru-RU"/>
        </w:rPr>
        <w:t xml:space="preserve"> </w:t>
      </w:r>
      <w:r w:rsidRPr="00DB597C">
        <w:rPr>
          <w:rFonts w:ascii="Arial" w:eastAsia="Times New Roman" w:hAnsi="Arial" w:cs="Arial"/>
          <w:b/>
          <w:bCs/>
          <w:color w:val="000000"/>
          <w:spacing w:val="-2"/>
          <w:sz w:val="24"/>
          <w:szCs w:val="24"/>
          <w:lang w:eastAsia="ru-RU"/>
        </w:rPr>
        <w:t>разъяснений по вопросам применения</w:t>
      </w:r>
    </w:p>
    <w:p w:rsidR="00D30565" w:rsidRPr="00DB597C" w:rsidRDefault="00D30565" w:rsidP="00D30565">
      <w:pPr>
        <w:spacing w:after="0" w:line="240" w:lineRule="auto"/>
        <w:jc w:val="center"/>
        <w:rPr>
          <w:rFonts w:ascii="Times New Roman" w:eastAsia="Times New Roman" w:hAnsi="Times New Roman" w:cs="Times New Roman"/>
          <w:sz w:val="24"/>
          <w:szCs w:val="24"/>
          <w:lang w:eastAsia="ru-RU"/>
        </w:rPr>
      </w:pPr>
      <w:r w:rsidRPr="00DB597C">
        <w:rPr>
          <w:rFonts w:ascii="Arial" w:eastAsia="Times New Roman" w:hAnsi="Arial" w:cs="Arial"/>
          <w:b/>
          <w:bCs/>
          <w:color w:val="000000"/>
          <w:spacing w:val="-2"/>
          <w:sz w:val="24"/>
          <w:szCs w:val="24"/>
          <w:lang w:eastAsia="ru-RU"/>
        </w:rPr>
        <w:t>муниципальных правовых актов о налогах и сборах</w:t>
      </w:r>
    </w:p>
    <w:p w:rsidR="00D30565" w:rsidRPr="00D30565" w:rsidRDefault="00D30565" w:rsidP="00D30565">
      <w:pPr>
        <w:spacing w:after="0" w:line="240" w:lineRule="auto"/>
        <w:jc w:val="center"/>
        <w:rPr>
          <w:rFonts w:ascii="Times New Roman" w:eastAsia="Times New Roman" w:hAnsi="Times New Roman" w:cs="Times New Roman"/>
          <w:sz w:val="24"/>
          <w:szCs w:val="24"/>
          <w:lang w:eastAsia="ru-RU"/>
        </w:rPr>
      </w:pPr>
      <w:r w:rsidRPr="00D30565">
        <w:rPr>
          <w:rFonts w:ascii="Times New Roman" w:eastAsia="Times New Roman" w:hAnsi="Times New Roman" w:cs="Times New Roman"/>
          <w:sz w:val="26"/>
          <w:szCs w:val="26"/>
          <w:lang w:eastAsia="ru-RU"/>
        </w:rPr>
        <w:t> </w:t>
      </w:r>
    </w:p>
    <w:p w:rsidR="00D30565" w:rsidRPr="00DB597C" w:rsidRDefault="00D30565" w:rsidP="00D30565">
      <w:pPr>
        <w:spacing w:after="0" w:line="240" w:lineRule="auto"/>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 xml:space="preserve">              </w:t>
      </w:r>
      <w:r w:rsidRPr="00DB597C">
        <w:rPr>
          <w:rFonts w:ascii="Arial" w:eastAsia="Times New Roman" w:hAnsi="Arial" w:cs="Arial"/>
          <w:sz w:val="24"/>
          <w:szCs w:val="24"/>
          <w:lang w:eastAsia="ru-RU"/>
        </w:rPr>
        <w:t>Прошу дать разъяснение по вопросу</w:t>
      </w:r>
      <w:r w:rsidR="00DB597C" w:rsidRPr="00DB597C">
        <w:rPr>
          <w:rFonts w:ascii="Arial" w:eastAsia="Times New Roman" w:hAnsi="Arial" w:cs="Arial"/>
          <w:sz w:val="24"/>
          <w:szCs w:val="24"/>
          <w:lang w:eastAsia="ru-RU"/>
        </w:rPr>
        <w:t xml:space="preserve"> </w:t>
      </w:r>
      <w:r w:rsidRPr="00DB597C">
        <w:rPr>
          <w:rFonts w:ascii="Times New Roman" w:eastAsia="Times New Roman" w:hAnsi="Times New Roman" w:cs="Times New Roman"/>
          <w:sz w:val="24"/>
          <w:szCs w:val="24"/>
          <w:lang w:eastAsia="ru-RU"/>
        </w:rPr>
        <w:t>_________________________________</w:t>
      </w:r>
      <w:r w:rsidR="00DB597C">
        <w:rPr>
          <w:rFonts w:ascii="Times New Roman" w:eastAsia="Times New Roman" w:hAnsi="Times New Roman" w:cs="Times New Roman"/>
          <w:sz w:val="24"/>
          <w:szCs w:val="24"/>
          <w:lang w:eastAsia="ru-RU"/>
        </w:rPr>
        <w:t>__________________________</w:t>
      </w:r>
      <w:r w:rsidRPr="00DB597C">
        <w:rPr>
          <w:rFonts w:ascii="Times New Roman" w:eastAsia="Times New Roman" w:hAnsi="Times New Roman" w:cs="Times New Roman"/>
          <w:sz w:val="24"/>
          <w:szCs w:val="24"/>
          <w:lang w:eastAsia="ru-RU"/>
        </w:rPr>
        <w:t>_________________________________________________________________________________________</w:t>
      </w:r>
      <w:r w:rsidR="00DB597C">
        <w:rPr>
          <w:rFonts w:ascii="Times New Roman" w:eastAsia="Times New Roman" w:hAnsi="Times New Roman" w:cs="Times New Roman"/>
          <w:sz w:val="24"/>
          <w:szCs w:val="24"/>
          <w:lang w:eastAsia="ru-RU"/>
        </w:rPr>
        <w:t>______</w:t>
      </w:r>
    </w:p>
    <w:p w:rsidR="00D30565" w:rsidRPr="00F712FA" w:rsidRDefault="00D30565" w:rsidP="00B660E8">
      <w:pPr>
        <w:spacing w:after="0" w:line="240" w:lineRule="auto"/>
        <w:ind w:firstLine="567"/>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 </w:t>
      </w:r>
    </w:p>
    <w:p w:rsidR="00D30565" w:rsidRPr="00DB597C" w:rsidRDefault="00D30565" w:rsidP="00D30565">
      <w:pPr>
        <w:spacing w:after="0" w:line="240" w:lineRule="auto"/>
        <w:ind w:firstLine="567"/>
        <w:rPr>
          <w:rFonts w:ascii="Times New Roman" w:eastAsia="Times New Roman" w:hAnsi="Times New Roman" w:cs="Times New Roman"/>
          <w:sz w:val="24"/>
          <w:szCs w:val="24"/>
          <w:lang w:eastAsia="ru-RU"/>
        </w:rPr>
      </w:pPr>
      <w:r w:rsidRPr="00DB597C">
        <w:rPr>
          <w:rFonts w:ascii="Arial" w:eastAsia="Times New Roman" w:hAnsi="Arial" w:cs="Arial"/>
          <w:sz w:val="24"/>
          <w:szCs w:val="24"/>
          <w:lang w:eastAsia="ru-RU"/>
        </w:rPr>
        <w:t>Заявитель: __________________________________________________________________</w:t>
      </w:r>
    </w:p>
    <w:p w:rsidR="00D30565" w:rsidRPr="00DB597C" w:rsidRDefault="00D30565" w:rsidP="00D30565">
      <w:pPr>
        <w:spacing w:after="0" w:line="240" w:lineRule="auto"/>
        <w:jc w:val="center"/>
        <w:rPr>
          <w:rFonts w:ascii="Times New Roman" w:eastAsia="Times New Roman" w:hAnsi="Times New Roman" w:cs="Times New Roman"/>
          <w:sz w:val="24"/>
          <w:szCs w:val="24"/>
          <w:lang w:eastAsia="ru-RU"/>
        </w:rPr>
      </w:pPr>
      <w:r w:rsidRPr="00DB597C">
        <w:rPr>
          <w:rFonts w:ascii="Arial" w:eastAsia="Times New Roman" w:hAnsi="Arial" w:cs="Arial"/>
          <w:sz w:val="24"/>
          <w:szCs w:val="24"/>
          <w:lang w:eastAsia="ru-RU"/>
        </w:rPr>
        <w:t>(Ф.И.О., должность представителя)</w:t>
      </w:r>
    </w:p>
    <w:p w:rsidR="00D30565" w:rsidRPr="00DB597C" w:rsidRDefault="00D30565" w:rsidP="00D30565">
      <w:pPr>
        <w:spacing w:after="0" w:line="240" w:lineRule="auto"/>
        <w:jc w:val="right"/>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 </w:t>
      </w:r>
    </w:p>
    <w:p w:rsidR="00D30565" w:rsidRPr="00DB597C" w:rsidRDefault="00D30565" w:rsidP="00D30565">
      <w:pPr>
        <w:spacing w:after="0" w:line="240" w:lineRule="auto"/>
        <w:jc w:val="right"/>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 </w:t>
      </w:r>
    </w:p>
    <w:p w:rsidR="00D30565" w:rsidRPr="00DB597C" w:rsidRDefault="00D30565" w:rsidP="00D30565">
      <w:pPr>
        <w:spacing w:after="0" w:line="240" w:lineRule="auto"/>
        <w:jc w:val="right"/>
        <w:rPr>
          <w:rFonts w:ascii="Times New Roman" w:eastAsia="Times New Roman" w:hAnsi="Times New Roman" w:cs="Times New Roman"/>
          <w:sz w:val="24"/>
          <w:szCs w:val="24"/>
          <w:lang w:eastAsia="ru-RU"/>
        </w:rPr>
      </w:pPr>
      <w:r w:rsidRPr="00DB597C">
        <w:rPr>
          <w:rFonts w:ascii="Arial" w:eastAsia="Times New Roman" w:hAnsi="Arial" w:cs="Arial"/>
          <w:sz w:val="24"/>
          <w:szCs w:val="24"/>
          <w:lang w:eastAsia="ru-RU"/>
        </w:rPr>
        <w:t>_____________________(подпись)</w:t>
      </w:r>
    </w:p>
    <w:p w:rsidR="00D30565" w:rsidRPr="00DB597C" w:rsidRDefault="00D30565" w:rsidP="00D30565">
      <w:pPr>
        <w:spacing w:after="0" w:line="240" w:lineRule="auto"/>
        <w:ind w:firstLine="567"/>
        <w:jc w:val="right"/>
        <w:rPr>
          <w:rFonts w:ascii="Times New Roman" w:eastAsia="Times New Roman" w:hAnsi="Times New Roman" w:cs="Times New Roman"/>
          <w:sz w:val="24"/>
          <w:szCs w:val="24"/>
          <w:lang w:eastAsia="ru-RU"/>
        </w:rPr>
      </w:pPr>
      <w:r w:rsidRPr="00DB597C">
        <w:rPr>
          <w:rFonts w:ascii="Arial" w:eastAsia="Times New Roman" w:hAnsi="Arial" w:cs="Arial"/>
          <w:sz w:val="24"/>
          <w:szCs w:val="24"/>
          <w:lang w:eastAsia="ru-RU"/>
        </w:rPr>
        <w:t>юридического лица; Ф.И.О. гражданина)</w:t>
      </w:r>
    </w:p>
    <w:p w:rsidR="00D30565" w:rsidRPr="00DB597C" w:rsidRDefault="00D30565" w:rsidP="00D30565">
      <w:pPr>
        <w:spacing w:after="0" w:line="240" w:lineRule="auto"/>
        <w:ind w:firstLine="567"/>
        <w:rPr>
          <w:rFonts w:ascii="Times New Roman" w:eastAsia="Times New Roman" w:hAnsi="Times New Roman" w:cs="Times New Roman"/>
          <w:sz w:val="24"/>
          <w:szCs w:val="24"/>
          <w:lang w:eastAsia="ru-RU"/>
        </w:rPr>
      </w:pPr>
      <w:r w:rsidRPr="00DB597C">
        <w:rPr>
          <w:rFonts w:ascii="Arial" w:eastAsia="Times New Roman" w:hAnsi="Arial" w:cs="Arial"/>
          <w:sz w:val="24"/>
          <w:szCs w:val="24"/>
          <w:lang w:eastAsia="ru-RU"/>
        </w:rPr>
        <w:t> </w:t>
      </w:r>
    </w:p>
    <w:p w:rsidR="00D30565" w:rsidRPr="00DB597C" w:rsidRDefault="00D30565" w:rsidP="00D30565">
      <w:pPr>
        <w:spacing w:after="0" w:line="240" w:lineRule="auto"/>
        <w:ind w:firstLine="567"/>
        <w:rPr>
          <w:rFonts w:ascii="Times New Roman" w:eastAsia="Times New Roman" w:hAnsi="Times New Roman" w:cs="Times New Roman"/>
          <w:sz w:val="24"/>
          <w:szCs w:val="24"/>
          <w:lang w:eastAsia="ru-RU"/>
        </w:rPr>
      </w:pPr>
      <w:r w:rsidRPr="00DB597C">
        <w:rPr>
          <w:rFonts w:ascii="Arial" w:eastAsia="Times New Roman" w:hAnsi="Arial" w:cs="Arial"/>
          <w:sz w:val="24"/>
          <w:szCs w:val="24"/>
          <w:lang w:eastAsia="ru-RU"/>
        </w:rPr>
        <w:t xml:space="preserve">"__"__________ 20____ г.                                М.П.                                               </w:t>
      </w:r>
    </w:p>
    <w:p w:rsidR="00D30565" w:rsidRPr="00DB597C" w:rsidRDefault="00D30565" w:rsidP="00D30565">
      <w:pPr>
        <w:spacing w:after="0" w:line="240" w:lineRule="auto"/>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 xml:space="preserve">              </w:t>
      </w:r>
    </w:p>
    <w:p w:rsidR="00D30565" w:rsidRPr="00DB597C" w:rsidRDefault="00D30565" w:rsidP="00D30565">
      <w:pPr>
        <w:spacing w:after="0" w:line="240" w:lineRule="auto"/>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 </w:t>
      </w:r>
    </w:p>
    <w:p w:rsidR="00D30565" w:rsidRPr="00DB597C" w:rsidRDefault="00D30565" w:rsidP="00D30565">
      <w:pPr>
        <w:spacing w:after="0" w:line="240" w:lineRule="auto"/>
        <w:rPr>
          <w:rFonts w:ascii="Times New Roman" w:eastAsia="Times New Roman" w:hAnsi="Times New Roman" w:cs="Times New Roman"/>
          <w:sz w:val="24"/>
          <w:szCs w:val="24"/>
          <w:lang w:eastAsia="ru-RU"/>
        </w:rPr>
      </w:pPr>
      <w:r w:rsidRPr="00DB597C">
        <w:rPr>
          <w:rFonts w:ascii="Times New Roman" w:eastAsia="Times New Roman" w:hAnsi="Times New Roman" w:cs="Times New Roman"/>
          <w:sz w:val="24"/>
          <w:szCs w:val="24"/>
          <w:lang w:eastAsia="ru-RU"/>
        </w:rPr>
        <w:t>Результат рассмотрения заявления прошу: (указывается адрес и способ получения результата обращения)</w:t>
      </w:r>
    </w:p>
    <w:p w:rsidR="00E20841" w:rsidRDefault="00F712FA"/>
    <w:sectPr w:rsidR="00E20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2C03"/>
    <w:multiLevelType w:val="hybridMultilevel"/>
    <w:tmpl w:val="06E851F6"/>
    <w:lvl w:ilvl="0" w:tplc="9D04366C">
      <w:start w:val="1"/>
      <w:numFmt w:val="decimal"/>
      <w:lvlText w:val="%1."/>
      <w:lvlJc w:val="left"/>
      <w:pPr>
        <w:ind w:left="1429"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75"/>
    <w:rsid w:val="00421BF3"/>
    <w:rsid w:val="006228A7"/>
    <w:rsid w:val="00A61E8B"/>
    <w:rsid w:val="00B660E8"/>
    <w:rsid w:val="00B97075"/>
    <w:rsid w:val="00D30565"/>
    <w:rsid w:val="00DB597C"/>
    <w:rsid w:val="00F7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5541</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cp:lastPrinted>2023-02-10T07:55:00Z</cp:lastPrinted>
  <dcterms:created xsi:type="dcterms:W3CDTF">2023-01-10T02:27:00Z</dcterms:created>
  <dcterms:modified xsi:type="dcterms:W3CDTF">2023-02-10T07:57:00Z</dcterms:modified>
</cp:coreProperties>
</file>