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59" w:rsidRPr="00B74C59" w:rsidRDefault="003A2E33" w:rsidP="00B74C5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u w:val="single"/>
        </w:rPr>
      </w:pPr>
      <w:r w:rsidRPr="003A2E33">
        <w:rPr>
          <w:rFonts w:ascii="Arial" w:eastAsia="Calibri" w:hAnsi="Arial" w:cs="Arial"/>
          <w:b/>
          <w:sz w:val="32"/>
          <w:szCs w:val="32"/>
        </w:rPr>
        <w:t>3</w:t>
      </w:r>
      <w:r w:rsidR="00DD0D65">
        <w:rPr>
          <w:rFonts w:ascii="Arial" w:eastAsia="Calibri" w:hAnsi="Arial" w:cs="Arial"/>
          <w:b/>
          <w:sz w:val="32"/>
          <w:szCs w:val="32"/>
        </w:rPr>
        <w:t>1</w:t>
      </w:r>
      <w:bookmarkStart w:id="0" w:name="_GoBack"/>
      <w:bookmarkEnd w:id="0"/>
      <w:r w:rsidRPr="003A2E33">
        <w:rPr>
          <w:rFonts w:ascii="Arial" w:eastAsia="Calibri" w:hAnsi="Arial" w:cs="Arial"/>
          <w:b/>
          <w:sz w:val="32"/>
          <w:szCs w:val="32"/>
        </w:rPr>
        <w:t>.03.2022</w:t>
      </w:r>
      <w:r>
        <w:rPr>
          <w:rFonts w:ascii="Arial" w:eastAsia="Calibri" w:hAnsi="Arial" w:cs="Arial"/>
          <w:b/>
          <w:sz w:val="32"/>
          <w:szCs w:val="32"/>
        </w:rPr>
        <w:t xml:space="preserve"> № 92</w:t>
      </w:r>
    </w:p>
    <w:p w:rsidR="00B74C59" w:rsidRPr="00B74C59" w:rsidRDefault="00B74C59" w:rsidP="00B74C5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74C5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74C59" w:rsidRPr="00B74C59" w:rsidRDefault="00B74C59" w:rsidP="00B74C5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74C5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74C59" w:rsidRPr="00B74C59" w:rsidRDefault="00B74C59" w:rsidP="00B74C5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74C59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B74C59" w:rsidRPr="00B74C59" w:rsidRDefault="00B74C59" w:rsidP="00B74C5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74C59">
        <w:rPr>
          <w:rFonts w:ascii="Arial" w:eastAsia="Calibri" w:hAnsi="Arial" w:cs="Arial"/>
          <w:b/>
          <w:sz w:val="32"/>
          <w:szCs w:val="32"/>
        </w:rPr>
        <w:t xml:space="preserve">«КЫРМА» </w:t>
      </w:r>
    </w:p>
    <w:p w:rsidR="00B74C59" w:rsidRPr="00B74C59" w:rsidRDefault="00B74C59" w:rsidP="00B74C5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74C59">
        <w:rPr>
          <w:rFonts w:ascii="Arial" w:eastAsia="Calibri" w:hAnsi="Arial" w:cs="Arial"/>
          <w:b/>
          <w:sz w:val="32"/>
          <w:szCs w:val="32"/>
        </w:rPr>
        <w:t>ДУМА</w:t>
      </w:r>
    </w:p>
    <w:p w:rsidR="00B74C59" w:rsidRPr="00B74C59" w:rsidRDefault="00B74C59" w:rsidP="00B74C5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74C59">
        <w:rPr>
          <w:rFonts w:ascii="Arial" w:eastAsia="Calibri" w:hAnsi="Arial" w:cs="Arial"/>
          <w:b/>
          <w:sz w:val="32"/>
          <w:szCs w:val="32"/>
        </w:rPr>
        <w:t>РЕШЕНИЕ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C5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МУНИЦИПАЛЬНОГО ОБРАЗОВАНИЯ «</w:t>
      </w:r>
      <w:r w:rsidR="003A2E33">
        <w:rPr>
          <w:rFonts w:ascii="Arial" w:eastAsia="Times New Roman" w:hAnsi="Arial" w:cs="Arial"/>
          <w:b/>
          <w:sz w:val="32"/>
          <w:szCs w:val="32"/>
          <w:lang w:eastAsia="ru-RU"/>
        </w:rPr>
        <w:t>КЫРМА</w:t>
      </w:r>
      <w:r w:rsidRPr="00B74C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 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right="418"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4C59"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НА 2022 ГОД И ПЛАНОВЫЙ ПЕРИОД 2023</w:t>
      </w:r>
      <w:proofErr w:type="gramStart"/>
      <w:r w:rsidRPr="00B74C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B74C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2024 ГОДОВ»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242.25, 242.26 Бюджетного кодекса Российской Федерации, Уставом муниципального образования «</w:t>
      </w:r>
      <w:proofErr w:type="spellStart"/>
      <w:r w:rsidRPr="00B74C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74C59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B74C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74C5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B74C59">
        <w:rPr>
          <w:rFonts w:ascii="Arial" w:eastAsia="Times New Roman" w:hAnsi="Arial" w:cs="Arial"/>
          <w:b/>
          <w:sz w:val="32"/>
          <w:szCs w:val="24"/>
          <w:lang w:eastAsia="ru-RU"/>
        </w:rPr>
        <w:t>РЕШИЛА: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4C59" w:rsidRPr="00B74C59" w:rsidRDefault="00B74C59" w:rsidP="00B74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решение Думы муниципального образования «</w:t>
      </w:r>
      <w:proofErr w:type="spellStart"/>
      <w:r w:rsidRPr="00B74C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74C59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3A2E33">
        <w:rPr>
          <w:rFonts w:ascii="Arial" w:eastAsia="Times New Roman" w:hAnsi="Arial" w:cs="Arial"/>
          <w:sz w:val="24"/>
          <w:szCs w:val="24"/>
          <w:lang w:eastAsia="ru-RU"/>
        </w:rPr>
        <w:t>27.12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3A2E3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3A2E33">
        <w:rPr>
          <w:rFonts w:ascii="Arial" w:eastAsia="Times New Roman" w:hAnsi="Arial" w:cs="Arial"/>
          <w:sz w:val="24"/>
          <w:szCs w:val="24"/>
          <w:lang w:eastAsia="ru-RU"/>
        </w:rPr>
        <w:t>81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</w:t>
      </w:r>
      <w:r w:rsidRPr="00B74C5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бюджете на 2022 год и плановый период  2023 и 2024годов» </w:t>
      </w:r>
      <w:r w:rsidRPr="00B74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 изменения и дополнения</w:t>
      </w:r>
    </w:p>
    <w:p w:rsidR="00B74C59" w:rsidRPr="00B74C59" w:rsidRDefault="00B74C59" w:rsidP="00B74C5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 пунктом 16.1. следующего содержания: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«16.1. Особенности использования средств, предоставляемых отдельным юридическим лицам, индивидуальным предпринимателям, физическим лицам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в 2022 году в соответствии со статьей 242.26 Бюджетного кодекса Российской Федерации казначейскому сопровождению (если иное не установлено законодательством) подлежат следующие средства, предоставляемые из бюджета поселения: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субсидии юридическим лицам, индивидуальным предпринимателям, физическим лицам и бюджетные инвестиции юридическим лицам, предоставляемые в соответствии со статьями 78, 79, 80 Бюджетного кодекса Российской Федерации;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авансы по муниципальным контрактам о поставке товаров, выполнении работ, оказании услуг, заключаемым на сумму 50 000 000,00 рублей и более</w:t>
      </w:r>
      <w:proofErr w:type="gramStart"/>
      <w:r w:rsidRPr="00B74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B74C59" w:rsidRPr="00B74C59" w:rsidRDefault="00B74C59" w:rsidP="00B74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01.01.2022г.   </w:t>
      </w:r>
    </w:p>
    <w:p w:rsidR="00B74C59" w:rsidRPr="00B74C59" w:rsidRDefault="00B74C59" w:rsidP="00B74C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опубликованию в газете «</w:t>
      </w:r>
      <w:proofErr w:type="spellStart"/>
      <w:r w:rsidR="003A2E33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="003A2E33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Pr="00B74C59">
        <w:rPr>
          <w:rFonts w:ascii="Arial" w:eastAsia="Times New Roman" w:hAnsi="Arial" w:cs="Arial"/>
          <w:sz w:val="24"/>
          <w:szCs w:val="24"/>
          <w:lang w:eastAsia="ru-RU"/>
        </w:rPr>
        <w:t>» и на официальном сайте МО «</w:t>
      </w:r>
      <w:proofErr w:type="spellStart"/>
      <w:r w:rsidRPr="00B74C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74C59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E33" w:rsidRDefault="00B74C59" w:rsidP="00B74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spellStart"/>
      <w:r w:rsidRPr="00B74C59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74C59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</w:t>
      </w:r>
      <w:r w:rsidR="003A2E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="003A2E33">
        <w:rPr>
          <w:rFonts w:ascii="Arial" w:eastAsia="Times New Roman" w:hAnsi="Arial" w:cs="Arial"/>
          <w:sz w:val="24"/>
          <w:szCs w:val="24"/>
          <w:lang w:eastAsia="ru-RU"/>
        </w:rPr>
        <w:t>Варнакова</w:t>
      </w:r>
      <w:proofErr w:type="spellEnd"/>
      <w:r w:rsidR="003A2E33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  <w:r w:rsidRPr="00B74C5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B74C59" w:rsidRPr="00B74C59" w:rsidRDefault="00B74C59" w:rsidP="00B74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C59" w:rsidRPr="00B74C59" w:rsidRDefault="00B74C59" w:rsidP="00B74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4C59">
        <w:rPr>
          <w:rFonts w:ascii="Arial" w:eastAsia="Times New Roman" w:hAnsi="Arial" w:cs="Arial"/>
          <w:bCs/>
          <w:sz w:val="24"/>
          <w:szCs w:val="24"/>
          <w:lang w:eastAsia="ru-RU"/>
        </w:rPr>
        <w:t>Глава МО «</w:t>
      </w:r>
      <w:proofErr w:type="spellStart"/>
      <w:r w:rsidRPr="00B74C59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B74C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                   </w:t>
      </w:r>
      <w:r w:rsidR="003A2E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proofErr w:type="spellStart"/>
      <w:r w:rsidR="003A2E33">
        <w:rPr>
          <w:rFonts w:ascii="Arial" w:eastAsia="Times New Roman" w:hAnsi="Arial" w:cs="Arial"/>
          <w:bCs/>
          <w:sz w:val="24"/>
          <w:szCs w:val="24"/>
          <w:lang w:eastAsia="ru-RU"/>
        </w:rPr>
        <w:t>Хушеев</w:t>
      </w:r>
      <w:proofErr w:type="spellEnd"/>
      <w:r w:rsidR="003A2E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В.Б.</w:t>
      </w:r>
      <w:r w:rsidRPr="00B74C5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</w:t>
      </w:r>
    </w:p>
    <w:p w:rsidR="00E20841" w:rsidRDefault="00DD0D65">
      <w:pPr>
        <w:rPr>
          <w:rFonts w:ascii="Times New Roman" w:hAnsi="Times New Roman" w:cs="Times New Roman"/>
          <w:sz w:val="24"/>
          <w:szCs w:val="24"/>
        </w:rPr>
      </w:pPr>
    </w:p>
    <w:p w:rsidR="00DC1428" w:rsidRDefault="00DC1428">
      <w:pPr>
        <w:rPr>
          <w:rFonts w:ascii="Times New Roman" w:hAnsi="Times New Roman" w:cs="Times New Roman"/>
          <w:sz w:val="24"/>
          <w:szCs w:val="24"/>
        </w:rPr>
      </w:pPr>
    </w:p>
    <w:p w:rsidR="00DC1428" w:rsidRPr="00B74C59" w:rsidRDefault="00DC1428">
      <w:pPr>
        <w:rPr>
          <w:rFonts w:ascii="Times New Roman" w:hAnsi="Times New Roman" w:cs="Times New Roman"/>
          <w:sz w:val="24"/>
          <w:szCs w:val="24"/>
        </w:rPr>
      </w:pPr>
    </w:p>
    <w:sectPr w:rsidR="00DC1428" w:rsidRPr="00B74C59" w:rsidSect="00423E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C96"/>
    <w:multiLevelType w:val="hybridMultilevel"/>
    <w:tmpl w:val="037E47CC"/>
    <w:lvl w:ilvl="0" w:tplc="708C2C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26B93"/>
    <w:multiLevelType w:val="multilevel"/>
    <w:tmpl w:val="FD9016F4"/>
    <w:lvl w:ilvl="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68"/>
    <w:rsid w:val="003A2E33"/>
    <w:rsid w:val="006228A7"/>
    <w:rsid w:val="00885168"/>
    <w:rsid w:val="00A61E8B"/>
    <w:rsid w:val="00B74C59"/>
    <w:rsid w:val="00C14E63"/>
    <w:rsid w:val="00DC1428"/>
    <w:rsid w:val="00D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2022-04-14T05:51:00Z</cp:lastPrinted>
  <dcterms:created xsi:type="dcterms:W3CDTF">2022-03-28T01:31:00Z</dcterms:created>
  <dcterms:modified xsi:type="dcterms:W3CDTF">2022-04-14T05:51:00Z</dcterms:modified>
</cp:coreProperties>
</file>