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C" w:rsidRPr="009C213C" w:rsidRDefault="009C213C" w:rsidP="009C21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C21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29.03.2024г. № 9</w:t>
      </w:r>
    </w:p>
    <w:p w:rsidR="009C213C" w:rsidRPr="009C213C" w:rsidRDefault="009C213C" w:rsidP="009C213C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213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C213C" w:rsidRPr="009C213C" w:rsidRDefault="009C213C" w:rsidP="009C213C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213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C213C" w:rsidRPr="009C213C" w:rsidRDefault="009C213C" w:rsidP="009C213C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213C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9C213C" w:rsidRPr="009C213C" w:rsidRDefault="009C213C" w:rsidP="009C213C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213C">
        <w:rPr>
          <w:rFonts w:ascii="Arial" w:eastAsia="Calibri" w:hAnsi="Arial" w:cs="Arial"/>
          <w:b/>
          <w:sz w:val="32"/>
          <w:szCs w:val="32"/>
        </w:rPr>
        <w:t>МУНИЦИПАЛЬНОЕ ОБРАЗОВАНИЕ «КЫРМА»</w:t>
      </w:r>
    </w:p>
    <w:p w:rsidR="009C213C" w:rsidRPr="009C213C" w:rsidRDefault="009C213C" w:rsidP="009C213C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213C">
        <w:rPr>
          <w:rFonts w:ascii="Arial" w:eastAsia="Calibri" w:hAnsi="Arial" w:cs="Arial"/>
          <w:b/>
          <w:sz w:val="32"/>
          <w:szCs w:val="32"/>
        </w:rPr>
        <w:t>ДУМА</w:t>
      </w:r>
    </w:p>
    <w:p w:rsidR="009C213C" w:rsidRPr="009C213C" w:rsidRDefault="009C213C" w:rsidP="009C213C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213C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C213C" w:rsidRPr="009C213C" w:rsidRDefault="009C213C" w:rsidP="009C213C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C213C" w:rsidRPr="009C213C" w:rsidRDefault="009C213C" w:rsidP="009C213C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213C">
        <w:rPr>
          <w:rFonts w:ascii="Arial" w:eastAsia="Calibri" w:hAnsi="Arial" w:cs="Arial"/>
          <w:b/>
          <w:sz w:val="32"/>
          <w:szCs w:val="32"/>
        </w:rPr>
        <w:t xml:space="preserve">О ВНЕСЕНИИ ИЗМЕНЕНИЙ И ДОПОЛНЕНИЙ </w:t>
      </w:r>
    </w:p>
    <w:p w:rsidR="009C213C" w:rsidRPr="009C213C" w:rsidRDefault="009C213C" w:rsidP="009C213C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9C213C">
        <w:rPr>
          <w:rFonts w:ascii="Arial" w:eastAsia="Calibri" w:hAnsi="Arial" w:cs="Arial"/>
          <w:b/>
          <w:sz w:val="32"/>
          <w:szCs w:val="32"/>
        </w:rPr>
        <w:t>В УСТАВ МУНИЦИПАЛЬНОГО ОБРАЗОВАНИЯ «КЫРМА</w:t>
      </w:r>
    </w:p>
    <w:p w:rsidR="009C213C" w:rsidRPr="009C213C" w:rsidRDefault="009C213C" w:rsidP="009C213C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eastAsia="BatangChe" w:hAnsi="Times New Roman" w:cs="Times New Roman"/>
          <w:color w:val="000000"/>
          <w:spacing w:val="-1"/>
          <w:sz w:val="24"/>
          <w:szCs w:val="24"/>
        </w:rPr>
      </w:pPr>
    </w:p>
    <w:p w:rsidR="009C213C" w:rsidRPr="009C213C" w:rsidRDefault="009C213C" w:rsidP="009C213C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:rsidR="009C213C" w:rsidRPr="009C213C" w:rsidRDefault="009C213C" w:rsidP="009C213C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szCs w:val="24"/>
        </w:rPr>
      </w:pPr>
    </w:p>
    <w:p w:rsidR="009C213C" w:rsidRPr="009C213C" w:rsidRDefault="009C213C" w:rsidP="009C213C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9C213C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:rsidR="009C213C" w:rsidRPr="009C213C" w:rsidRDefault="009C213C" w:rsidP="009C213C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szCs w:val="24"/>
        </w:rPr>
      </w:pPr>
    </w:p>
    <w:p w:rsidR="009C213C" w:rsidRPr="009C213C" w:rsidRDefault="009C213C" w:rsidP="009C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9C213C">
        <w:rPr>
          <w:rFonts w:ascii="Arial" w:eastAsia="BatangChe" w:hAnsi="Arial" w:cs="Arial"/>
          <w:sz w:val="24"/>
          <w:szCs w:val="24"/>
        </w:rPr>
        <w:t xml:space="preserve">1. Внести в Устав муниципального образования </w:t>
      </w:r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9C213C">
        <w:rPr>
          <w:rFonts w:ascii="Arial" w:eastAsia="BatangChe" w:hAnsi="Arial" w:cs="Arial"/>
          <w:sz w:val="24"/>
          <w:szCs w:val="24"/>
        </w:rPr>
        <w:t>следующие изменения:</w:t>
      </w:r>
    </w:p>
    <w:p w:rsidR="009C213C" w:rsidRPr="009C213C" w:rsidRDefault="009C213C" w:rsidP="009C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9C213C">
        <w:rPr>
          <w:rFonts w:ascii="Arial" w:eastAsia="BatangChe" w:hAnsi="Arial" w:cs="Arial"/>
          <w:b/>
          <w:sz w:val="24"/>
          <w:szCs w:val="24"/>
        </w:rPr>
        <w:t>Часть 1 статью 6 дополнить пунктом 27:</w:t>
      </w:r>
    </w:p>
    <w:p w:rsidR="009C213C" w:rsidRPr="009C213C" w:rsidRDefault="009C213C" w:rsidP="009C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9C213C">
        <w:rPr>
          <w:rFonts w:ascii="Arial" w:eastAsia="BatangChe" w:hAnsi="Arial" w:cs="Arial"/>
          <w:sz w:val="24"/>
          <w:szCs w:val="24"/>
        </w:rPr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9C213C">
        <w:rPr>
          <w:rFonts w:ascii="Arial" w:eastAsia="BatangChe" w:hAnsi="Arial" w:cs="Arial"/>
          <w:sz w:val="24"/>
          <w:szCs w:val="24"/>
        </w:rPr>
        <w:t>;»</w:t>
      </w:r>
      <w:proofErr w:type="gramEnd"/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9C213C">
        <w:rPr>
          <w:rFonts w:ascii="Arial" w:eastAsia="BatangChe" w:hAnsi="Arial" w:cs="Arial"/>
          <w:b/>
          <w:sz w:val="24"/>
          <w:szCs w:val="24"/>
        </w:rPr>
        <w:t>Пункт 11 части 1 статьи 8 изложить в следующей редакции:</w:t>
      </w:r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9C213C">
        <w:rPr>
          <w:rFonts w:ascii="Arial" w:eastAsia="BatangChe" w:hAnsi="Arial" w:cs="Arial"/>
          <w:sz w:val="24"/>
          <w:szCs w:val="24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9C213C">
        <w:rPr>
          <w:rFonts w:ascii="Arial" w:eastAsia="BatangChe" w:hAnsi="Arial" w:cs="Arial"/>
          <w:sz w:val="24"/>
          <w:szCs w:val="24"/>
        </w:rPr>
        <w:t>;»</w:t>
      </w:r>
      <w:proofErr w:type="gramEnd"/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9C213C">
        <w:rPr>
          <w:rFonts w:ascii="Arial" w:eastAsia="BatangChe" w:hAnsi="Arial" w:cs="Arial"/>
          <w:b/>
          <w:sz w:val="24"/>
          <w:szCs w:val="24"/>
        </w:rPr>
        <w:t>Статью 32 дополнить частью 4.1 следующего содержания:</w:t>
      </w:r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9C213C">
        <w:rPr>
          <w:rFonts w:ascii="Arial" w:eastAsia="BatangChe" w:hAnsi="Arial" w:cs="Arial"/>
          <w:sz w:val="24"/>
          <w:szCs w:val="24"/>
        </w:rPr>
        <w:t>«4.1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9C213C">
        <w:rPr>
          <w:rFonts w:ascii="Arial" w:eastAsia="BatangChe" w:hAnsi="Arial" w:cs="Arial"/>
          <w:sz w:val="24"/>
          <w:szCs w:val="24"/>
        </w:rPr>
        <w:t xml:space="preserve"> 3 - 6 статьи 13 Федерального закона от 25 декабря 2008 года N 273-ФЗ "О противодействии коррупции"</w:t>
      </w:r>
      <w:proofErr w:type="gramStart"/>
      <w:r w:rsidRPr="009C213C">
        <w:rPr>
          <w:rFonts w:ascii="Arial" w:eastAsia="BatangChe" w:hAnsi="Arial" w:cs="Arial"/>
          <w:sz w:val="24"/>
          <w:szCs w:val="24"/>
        </w:rPr>
        <w:t>.»</w:t>
      </w:r>
      <w:proofErr w:type="gramEnd"/>
      <w:r w:rsidRPr="009C213C">
        <w:rPr>
          <w:rFonts w:ascii="Arial" w:eastAsia="BatangChe" w:hAnsi="Arial" w:cs="Arial"/>
          <w:sz w:val="24"/>
          <w:szCs w:val="24"/>
        </w:rPr>
        <w:t>;</w:t>
      </w:r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bCs/>
          <w:sz w:val="24"/>
          <w:szCs w:val="24"/>
        </w:rPr>
      </w:pPr>
      <w:r w:rsidRPr="009C213C">
        <w:rPr>
          <w:rFonts w:ascii="Arial" w:eastAsia="BatangChe" w:hAnsi="Arial" w:cs="Arial"/>
          <w:b/>
          <w:bCs/>
          <w:sz w:val="24"/>
          <w:szCs w:val="24"/>
        </w:rPr>
        <w:t>Абзац 6 части 4 статьи 37 изложить в следующей редакции:</w:t>
      </w:r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sz w:val="28"/>
          <w:szCs w:val="28"/>
        </w:rPr>
      </w:pPr>
      <w:r w:rsidRPr="009C213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Юридический адрес: </w:t>
      </w:r>
      <w:r w:rsidRPr="009C213C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669124, Иркутская область, </w:t>
      </w:r>
      <w:proofErr w:type="spellStart"/>
      <w:r w:rsidRPr="009C213C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Баяндаевский</w:t>
      </w:r>
      <w:proofErr w:type="spellEnd"/>
      <w:r w:rsidRPr="009C213C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район, </w:t>
      </w:r>
      <w:proofErr w:type="spellStart"/>
      <w:r w:rsidRPr="009C213C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</w:t>
      </w:r>
      <w:proofErr w:type="gramStart"/>
      <w:r w:rsidRPr="009C213C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.Б</w:t>
      </w:r>
      <w:proofErr w:type="gramEnd"/>
      <w:r w:rsidRPr="009C213C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айша</w:t>
      </w:r>
      <w:proofErr w:type="spellEnd"/>
      <w:r w:rsidRPr="009C213C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, ул. Заречная, 1</w:t>
      </w:r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9C213C">
        <w:rPr>
          <w:rFonts w:ascii="Arial" w:eastAsia="BatangChe" w:hAnsi="Arial" w:cs="Arial"/>
          <w:b/>
          <w:sz w:val="24"/>
          <w:szCs w:val="24"/>
        </w:rPr>
        <w:t>Статью 40.1 дополнить частью 3.1 следующего содержания:</w:t>
      </w:r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9C213C">
        <w:rPr>
          <w:rFonts w:ascii="Arial" w:eastAsia="BatangChe" w:hAnsi="Arial" w:cs="Arial"/>
          <w:sz w:val="24"/>
          <w:szCs w:val="24"/>
        </w:rPr>
        <w:t xml:space="preserve">«3.1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</w:t>
      </w:r>
      <w:r w:rsidRPr="009C213C">
        <w:rPr>
          <w:rFonts w:ascii="Arial" w:eastAsia="BatangChe" w:hAnsi="Arial" w:cs="Arial"/>
          <w:sz w:val="24"/>
          <w:szCs w:val="24"/>
        </w:rPr>
        <w:lastRenderedPageBreak/>
        <w:t>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9C213C">
        <w:rPr>
          <w:rFonts w:ascii="Arial" w:eastAsia="BatangChe" w:hAnsi="Arial" w:cs="Arial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proofErr w:type="gramStart"/>
      <w:r w:rsidRPr="009C213C">
        <w:rPr>
          <w:rFonts w:ascii="Arial" w:eastAsia="BatangChe" w:hAnsi="Arial" w:cs="Arial"/>
          <w:sz w:val="24"/>
          <w:szCs w:val="24"/>
        </w:rPr>
        <w:t>.»</w:t>
      </w:r>
      <w:proofErr w:type="gramEnd"/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9C213C">
        <w:rPr>
          <w:rFonts w:ascii="Arial" w:eastAsia="BatangChe" w:hAnsi="Arial" w:cs="Arial"/>
          <w:sz w:val="24"/>
          <w:szCs w:val="24"/>
        </w:rPr>
        <w:t>2. В порядке, установленном Федеральным законом от 21.07.2005 №97-ФЗ</w:t>
      </w:r>
      <w:proofErr w:type="gramStart"/>
      <w:r w:rsidRPr="009C213C">
        <w:rPr>
          <w:rFonts w:ascii="Arial" w:eastAsia="BatangChe" w:hAnsi="Arial" w:cs="Arial"/>
          <w:sz w:val="24"/>
          <w:szCs w:val="24"/>
        </w:rPr>
        <w:t>«О</w:t>
      </w:r>
      <w:proofErr w:type="gramEnd"/>
      <w:r w:rsidRPr="009C213C">
        <w:rPr>
          <w:rFonts w:ascii="Arial" w:eastAsia="BatangChe" w:hAnsi="Arial" w:cs="Arial"/>
          <w:sz w:val="24"/>
          <w:szCs w:val="24"/>
        </w:rPr>
        <w:t xml:space="preserve">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«</w:t>
      </w:r>
      <w:proofErr w:type="spellStart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9C213C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9C213C">
        <w:rPr>
          <w:rFonts w:ascii="Arial" w:eastAsia="BatangChe" w:hAnsi="Arial" w:cs="Arial"/>
          <w:sz w:val="24"/>
          <w:szCs w:val="24"/>
        </w:rPr>
        <w:t xml:space="preserve">3. </w:t>
      </w:r>
      <w:proofErr w:type="gramStart"/>
      <w:r w:rsidRPr="009C213C">
        <w:rPr>
          <w:rFonts w:ascii="Arial" w:eastAsia="BatangChe" w:hAnsi="Arial" w:cs="Arial"/>
          <w:sz w:val="24"/>
          <w:szCs w:val="24"/>
        </w:rPr>
        <w:t xml:space="preserve">Главе муниципального образования </w:t>
      </w:r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9C213C">
        <w:rPr>
          <w:rFonts w:ascii="Arial" w:eastAsia="BatangChe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«</w:t>
      </w:r>
      <w:proofErr w:type="spellStart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9C213C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Pr="009C213C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9C213C">
        <w:rPr>
          <w:rFonts w:ascii="Arial" w:eastAsia="BatangChe" w:hAnsi="Arial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C213C" w:rsidRPr="009C213C" w:rsidRDefault="009C213C" w:rsidP="009C213C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9C213C">
        <w:rPr>
          <w:rFonts w:ascii="Arial" w:eastAsia="BatangChe" w:hAnsi="Arial" w:cs="Arial"/>
          <w:sz w:val="24"/>
          <w:szCs w:val="24"/>
        </w:rPr>
        <w:t xml:space="preserve">4. Настоящее решение вступает в силу после государственной регистрации </w:t>
      </w:r>
      <w:bookmarkStart w:id="0" w:name="_GoBack"/>
      <w:bookmarkEnd w:id="0"/>
      <w:r w:rsidRPr="009C213C">
        <w:rPr>
          <w:rFonts w:ascii="Arial" w:eastAsia="BatangChe" w:hAnsi="Arial" w:cs="Arial"/>
          <w:sz w:val="24"/>
          <w:szCs w:val="24"/>
        </w:rPr>
        <w:t>и опубликования в газете «</w:t>
      </w:r>
      <w:proofErr w:type="spellStart"/>
      <w:r>
        <w:rPr>
          <w:rFonts w:ascii="Arial" w:eastAsia="BatangChe" w:hAnsi="Arial" w:cs="Arial"/>
          <w:sz w:val="24"/>
          <w:szCs w:val="24"/>
        </w:rPr>
        <w:t>Кырменский</w:t>
      </w:r>
      <w:proofErr w:type="spellEnd"/>
      <w:r>
        <w:rPr>
          <w:rFonts w:ascii="Arial" w:eastAsia="BatangChe" w:hAnsi="Arial" w:cs="Arial"/>
          <w:sz w:val="24"/>
          <w:szCs w:val="24"/>
        </w:rPr>
        <w:t xml:space="preserve"> вестник</w:t>
      </w:r>
      <w:r w:rsidRPr="009C213C">
        <w:rPr>
          <w:rFonts w:ascii="Arial" w:eastAsia="BatangChe" w:hAnsi="Arial" w:cs="Arial"/>
          <w:sz w:val="24"/>
          <w:szCs w:val="24"/>
        </w:rPr>
        <w:t>».</w:t>
      </w:r>
    </w:p>
    <w:p w:rsidR="009C213C" w:rsidRPr="009C213C" w:rsidRDefault="009C213C" w:rsidP="009C213C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9C213C" w:rsidRPr="009C213C" w:rsidRDefault="009C213C" w:rsidP="009C213C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9C213C" w:rsidRPr="009C213C" w:rsidRDefault="009C213C" w:rsidP="009C213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C213C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9C213C" w:rsidRPr="009C213C" w:rsidRDefault="009C213C" w:rsidP="009C213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C213C">
        <w:rPr>
          <w:rFonts w:ascii="Arial" w:eastAsia="Calibri" w:hAnsi="Arial" w:cs="Arial"/>
          <w:sz w:val="24"/>
          <w:szCs w:val="24"/>
        </w:rPr>
        <w:t>муниципального образования  «</w:t>
      </w:r>
      <w:proofErr w:type="spellStart"/>
      <w:r w:rsidRPr="009C213C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9C213C">
        <w:rPr>
          <w:rFonts w:ascii="Arial" w:eastAsia="Calibri" w:hAnsi="Arial" w:cs="Arial"/>
          <w:sz w:val="24"/>
          <w:szCs w:val="24"/>
        </w:rPr>
        <w:t xml:space="preserve">» </w:t>
      </w:r>
      <w:r w:rsidRPr="009C213C">
        <w:rPr>
          <w:rFonts w:ascii="Arial" w:eastAsia="Calibri" w:hAnsi="Arial" w:cs="Arial"/>
          <w:sz w:val="24"/>
          <w:szCs w:val="24"/>
        </w:rPr>
        <w:tab/>
      </w:r>
      <w:r w:rsidRPr="009C213C">
        <w:rPr>
          <w:rFonts w:ascii="Arial" w:eastAsia="Calibri" w:hAnsi="Arial" w:cs="Arial"/>
          <w:sz w:val="24"/>
          <w:szCs w:val="24"/>
        </w:rPr>
        <w:tab/>
        <w:t xml:space="preserve">                       </w:t>
      </w:r>
    </w:p>
    <w:p w:rsidR="009C213C" w:rsidRPr="009C213C" w:rsidRDefault="009C213C" w:rsidP="009C213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C213C" w:rsidRPr="009C213C" w:rsidRDefault="009C213C" w:rsidP="009C213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C213C">
        <w:rPr>
          <w:rFonts w:ascii="Arial" w:eastAsia="Calibri" w:hAnsi="Arial" w:cs="Arial"/>
          <w:sz w:val="24"/>
          <w:szCs w:val="24"/>
        </w:rPr>
        <w:t xml:space="preserve">Глава </w:t>
      </w:r>
    </w:p>
    <w:p w:rsidR="009C213C" w:rsidRPr="009C213C" w:rsidRDefault="009C213C" w:rsidP="009C213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C213C">
        <w:rPr>
          <w:rFonts w:ascii="Arial" w:eastAsia="Calibri" w:hAnsi="Arial" w:cs="Arial"/>
          <w:sz w:val="24"/>
          <w:szCs w:val="24"/>
        </w:rPr>
        <w:t>муниципального образования  «</w:t>
      </w:r>
      <w:proofErr w:type="spellStart"/>
      <w:r w:rsidRPr="009C213C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9C213C">
        <w:rPr>
          <w:rFonts w:ascii="Arial" w:eastAsia="Calibri" w:hAnsi="Arial" w:cs="Arial"/>
          <w:sz w:val="24"/>
          <w:szCs w:val="24"/>
        </w:rPr>
        <w:t>»</w:t>
      </w:r>
      <w:r w:rsidRPr="009C213C">
        <w:rPr>
          <w:rFonts w:ascii="Arial" w:eastAsia="Calibri" w:hAnsi="Arial" w:cs="Arial"/>
          <w:sz w:val="24"/>
          <w:szCs w:val="24"/>
        </w:rPr>
        <w:tab/>
        <w:t xml:space="preserve">    </w:t>
      </w:r>
      <w:r w:rsidRPr="009C213C">
        <w:rPr>
          <w:rFonts w:ascii="Arial" w:eastAsia="Calibri" w:hAnsi="Arial" w:cs="Arial"/>
          <w:sz w:val="24"/>
          <w:szCs w:val="24"/>
        </w:rPr>
        <w:tab/>
        <w:t xml:space="preserve">                 </w:t>
      </w:r>
      <w:r w:rsidRPr="009C213C">
        <w:rPr>
          <w:rFonts w:ascii="Arial" w:eastAsia="Calibri" w:hAnsi="Arial" w:cs="Arial"/>
          <w:sz w:val="24"/>
          <w:szCs w:val="24"/>
        </w:rPr>
        <w:tab/>
        <w:t xml:space="preserve">  </w:t>
      </w:r>
    </w:p>
    <w:p w:rsidR="009C213C" w:rsidRPr="009C213C" w:rsidRDefault="009C213C" w:rsidP="009C213C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E20841" w:rsidRPr="00194BA5" w:rsidRDefault="009C213C" w:rsidP="00194BA5"/>
    <w:sectPr w:rsidR="00E20841" w:rsidRPr="0019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58"/>
    <w:rsid w:val="00114071"/>
    <w:rsid w:val="00194BA5"/>
    <w:rsid w:val="00492974"/>
    <w:rsid w:val="006228A7"/>
    <w:rsid w:val="007A32F0"/>
    <w:rsid w:val="00875ABD"/>
    <w:rsid w:val="00884A58"/>
    <w:rsid w:val="009072EF"/>
    <w:rsid w:val="0094132B"/>
    <w:rsid w:val="009C213C"/>
    <w:rsid w:val="00A61E8B"/>
    <w:rsid w:val="00E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2024-01-31T06:23:00Z</dcterms:created>
  <dcterms:modified xsi:type="dcterms:W3CDTF">2024-04-01T03:32:00Z</dcterms:modified>
</cp:coreProperties>
</file>