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10" w:rsidRPr="00112810" w:rsidRDefault="00FB0476" w:rsidP="00A14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28.01</w:t>
      </w:r>
      <w:r w:rsidR="00112810" w:rsidRPr="00112810">
        <w:rPr>
          <w:rFonts w:ascii="Arial" w:hAnsi="Arial" w:cs="Arial"/>
          <w:b/>
          <w:sz w:val="28"/>
          <w:szCs w:val="28"/>
        </w:rPr>
        <w:t>.2022г. №</w:t>
      </w:r>
      <w:r w:rsidR="004B44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89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ИРКУТСКАЯ ОБЛАСТЬ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БАЯНДАЕВСКИЙ РАЙОН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ДУМА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О ВНЕСЕНИИ ИЗМЕНЕНИЙ И ДОПОЛНЕНИЙ В УСТАВ МУНИЦИПАЛЬНОГО ОБРАЗОВАНИЯ «КЫРМА»</w:t>
      </w:r>
    </w:p>
    <w:p w:rsidR="00112810" w:rsidRDefault="00112810" w:rsidP="00112810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112810" w:rsidRPr="00112810" w:rsidRDefault="00112810" w:rsidP="00112810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12810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Федерального закона от 06.10.2003г. №131-ФЗ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>»,</w:t>
      </w:r>
    </w:p>
    <w:p w:rsidR="00112810" w:rsidRPr="00112810" w:rsidRDefault="00112810" w:rsidP="00112810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112810" w:rsidRDefault="00112810" w:rsidP="00112810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112810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C12C6E" w:rsidRDefault="00C12C6E" w:rsidP="00112810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112810" w:rsidRPr="00C12C6E" w:rsidRDefault="00C12C6E" w:rsidP="001128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C12C6E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Pr="00C12C6E">
        <w:rPr>
          <w:rFonts w:ascii="Arial" w:hAnsi="Arial" w:cs="Arial"/>
          <w:sz w:val="24"/>
          <w:szCs w:val="24"/>
        </w:rPr>
        <w:t>Кырма</w:t>
      </w:r>
      <w:proofErr w:type="spellEnd"/>
      <w:r w:rsidRPr="00C12C6E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proofErr w:type="spellStart"/>
      <w:r w:rsidRPr="00C12C6E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C12C6E">
        <w:rPr>
          <w:rStyle w:val="FontStyle32"/>
          <w:rFonts w:ascii="Arial" w:hAnsi="Arial" w:cs="Arial"/>
          <w:sz w:val="24"/>
          <w:szCs w:val="24"/>
        </w:rPr>
        <w:t>» 19.03.2006 года №4, следующее изменение:</w:t>
      </w:r>
    </w:p>
    <w:p w:rsidR="00C12C6E" w:rsidRPr="00C12C6E" w:rsidRDefault="00247C70" w:rsidP="00C12C6E">
      <w:pPr>
        <w:pStyle w:val="11"/>
        <w:numPr>
          <w:ilvl w:val="0"/>
          <w:numId w:val="4"/>
        </w:numPr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часть</w:t>
      </w:r>
      <w:r w:rsidR="00C12C6E" w:rsidRPr="00C12C6E">
        <w:rPr>
          <w:rStyle w:val="FontStyle32"/>
          <w:rFonts w:ascii="Arial" w:hAnsi="Arial" w:cs="Arial"/>
          <w:sz w:val="24"/>
          <w:szCs w:val="24"/>
        </w:rPr>
        <w:t xml:space="preserve"> 3 статьи 32 изложить в следующей редакции: </w:t>
      </w:r>
    </w:p>
    <w:p w:rsidR="00C12C6E" w:rsidRDefault="00C12C6E" w:rsidP="00C12C6E">
      <w:pPr>
        <w:pStyle w:val="ConsNormal"/>
        <w:ind w:firstLine="709"/>
        <w:jc w:val="both"/>
        <w:rPr>
          <w:rFonts w:cs="Arial"/>
          <w:color w:val="000000"/>
          <w:sz w:val="24"/>
          <w:szCs w:val="24"/>
          <w:lang w:bidi="ru-RU"/>
        </w:rPr>
      </w:pPr>
      <w:r w:rsidRPr="00C12C6E">
        <w:rPr>
          <w:rFonts w:cs="Arial"/>
          <w:color w:val="000000"/>
          <w:sz w:val="24"/>
          <w:szCs w:val="24"/>
          <w:lang w:bidi="ru-RU"/>
        </w:rPr>
        <w:t xml:space="preserve">«3. </w:t>
      </w:r>
      <w:r w:rsidRPr="00C12C6E">
        <w:rPr>
          <w:rFonts w:cs="Arial"/>
          <w:snapToGrid w:val="0"/>
          <w:color w:val="000000" w:themeColor="text1"/>
          <w:sz w:val="24"/>
          <w:szCs w:val="24"/>
        </w:rPr>
        <w:t>Глава Поселения возгла</w:t>
      </w:r>
      <w:r w:rsidR="006B0078">
        <w:rPr>
          <w:rFonts w:cs="Arial"/>
          <w:snapToGrid w:val="0"/>
          <w:color w:val="000000" w:themeColor="text1"/>
          <w:sz w:val="24"/>
          <w:szCs w:val="24"/>
        </w:rPr>
        <w:t xml:space="preserve">вляет администрацию Поселения, </w:t>
      </w:r>
      <w:r w:rsidRPr="00C12C6E">
        <w:rPr>
          <w:rFonts w:cs="Arial"/>
          <w:snapToGrid w:val="0"/>
          <w:color w:val="000000" w:themeColor="text1"/>
          <w:sz w:val="24"/>
          <w:szCs w:val="24"/>
        </w:rPr>
        <w:t xml:space="preserve">исполняет </w:t>
      </w:r>
      <w:bookmarkStart w:id="0" w:name="_GoBack"/>
      <w:bookmarkEnd w:id="0"/>
      <w:r w:rsidRPr="00C12C6E">
        <w:rPr>
          <w:rFonts w:cs="Arial"/>
          <w:snapToGrid w:val="0"/>
          <w:color w:val="000000" w:themeColor="text1"/>
          <w:sz w:val="24"/>
          <w:szCs w:val="24"/>
        </w:rPr>
        <w:t>полномочия председателя Думы Поселения</w:t>
      </w:r>
      <w:proofErr w:type="gramStart"/>
      <w:r w:rsidRPr="00C12C6E">
        <w:rPr>
          <w:rFonts w:cs="Arial"/>
          <w:snapToGrid w:val="0"/>
          <w:color w:val="000000" w:themeColor="text1"/>
          <w:sz w:val="24"/>
          <w:szCs w:val="24"/>
        </w:rPr>
        <w:t>.</w:t>
      </w:r>
      <w:r w:rsidRPr="00C12C6E">
        <w:rPr>
          <w:rFonts w:cs="Arial"/>
          <w:color w:val="000000"/>
          <w:sz w:val="24"/>
          <w:szCs w:val="24"/>
          <w:lang w:bidi="ru-RU"/>
        </w:rPr>
        <w:t>».</w:t>
      </w:r>
      <w:proofErr w:type="gramEnd"/>
    </w:p>
    <w:p w:rsidR="006B0078" w:rsidRPr="006B0078" w:rsidRDefault="00FE242F" w:rsidP="006B00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часть 6 </w:t>
      </w:r>
      <w:r w:rsidR="006B0078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6B0078" w:rsidRPr="006B0078">
        <w:rPr>
          <w:rFonts w:ascii="Arial" w:eastAsiaTheme="minorHAnsi" w:hAnsi="Arial" w:cs="Arial"/>
          <w:sz w:val="24"/>
          <w:szCs w:val="24"/>
          <w:lang w:eastAsia="en-US"/>
        </w:rPr>
        <w:t>тать</w:t>
      </w:r>
      <w:r w:rsidR="00934B9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B0078" w:rsidRPr="006B0078">
        <w:rPr>
          <w:rFonts w:ascii="Arial" w:eastAsiaTheme="minorHAnsi" w:hAnsi="Arial" w:cs="Arial"/>
          <w:sz w:val="24"/>
          <w:szCs w:val="24"/>
          <w:lang w:eastAsia="en-US"/>
        </w:rPr>
        <w:t xml:space="preserve"> 25 изложить в следующей редакции: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FE242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B0078">
        <w:rPr>
          <w:rFonts w:ascii="Arial" w:eastAsiaTheme="minorHAnsi" w:hAnsi="Arial" w:cs="Arial"/>
          <w:sz w:val="24"/>
          <w:szCs w:val="24"/>
          <w:lang w:eastAsia="en-US"/>
        </w:rPr>
        <w:t>. Председатель Думы Поселения: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3) издает постановления и распоряжения по вопросам организации деятельности Думы Поселения, подписывает решения Думы Поселения;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5) подписывает от имени Думы Поселения заявления в суды, выдает доверенности;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6) подписывает протоколы заседаний Думы Поселения и другие документы  в соответствии с действующим законодательством, настоящим Уставом, муниципальными правовыми актами;</w:t>
      </w:r>
    </w:p>
    <w:p w:rsidR="006B0078" w:rsidRPr="006B0078" w:rsidRDefault="006B0078" w:rsidP="006B00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7) осуществляет иные полномочия в соответствии с законодательством, настоящим Уставом и муниципальными правовыми актами</w:t>
      </w:r>
      <w:proofErr w:type="gramStart"/>
      <w:r w:rsidRPr="006B0078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C12C6E" w:rsidRPr="00112810" w:rsidRDefault="00C12C6E" w:rsidP="006B0078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112810" w:rsidRPr="00112810" w:rsidRDefault="00112810" w:rsidP="00112810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sz w:val="24"/>
          <w:szCs w:val="24"/>
          <w:lang w:val="ru-RU"/>
        </w:rPr>
      </w:pPr>
      <w:r w:rsidRPr="00112810">
        <w:rPr>
          <w:rFonts w:ascii="Arial" w:hAnsi="Arial" w:cs="Arial"/>
          <w:sz w:val="24"/>
          <w:szCs w:val="24"/>
          <w:lang w:val="ru-RU"/>
        </w:rPr>
        <w:t>2. В порядке, установленном Федеральным законом от 21.07.2005 №97–ФЗ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12810" w:rsidRPr="00112810" w:rsidRDefault="00112810" w:rsidP="00112810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12810">
        <w:rPr>
          <w:rFonts w:ascii="Arial" w:hAnsi="Arial" w:cs="Arial"/>
          <w:sz w:val="24"/>
          <w:szCs w:val="24"/>
          <w:lang w:val="ru-RU"/>
        </w:rPr>
        <w:lastRenderedPageBreak/>
        <w:t xml:space="preserve">3. </w:t>
      </w:r>
      <w:proofErr w:type="gramStart"/>
      <w:r w:rsidRPr="00112810">
        <w:rPr>
          <w:rFonts w:ascii="Arial" w:hAnsi="Arial" w:cs="Arial"/>
          <w:sz w:val="24"/>
          <w:szCs w:val="24"/>
          <w:lang w:val="ru-RU"/>
        </w:rPr>
        <w:t>Главе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опубликовать муниципальный правовой акт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для включения указанных сведений в государственный реестр уставов муниципальных образований Иркутской области в 10–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дневный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 xml:space="preserve"> срок.</w:t>
      </w:r>
      <w:proofErr w:type="gramEnd"/>
    </w:p>
    <w:p w:rsidR="00112810" w:rsidRDefault="00112810" w:rsidP="00112810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112810">
        <w:rPr>
          <w:rFonts w:ascii="Arial" w:hAnsi="Arial" w:cs="Arial"/>
          <w:sz w:val="24"/>
          <w:szCs w:val="24"/>
          <w:lang w:val="ru-RU"/>
        </w:rPr>
        <w:t xml:space="preserve">4. Настоящее решение вступает в силу после государственной регистрации и опубликования в </w:t>
      </w:r>
      <w:r w:rsidRPr="00112810">
        <w:rPr>
          <w:rFonts w:ascii="Arial" w:eastAsia="Times New Roman" w:hAnsi="Arial" w:cs="Arial"/>
          <w:sz w:val="24"/>
          <w:szCs w:val="24"/>
          <w:lang w:val="ru-RU"/>
        </w:rPr>
        <w:t>газете «</w:t>
      </w:r>
      <w:proofErr w:type="spellStart"/>
      <w:r w:rsidRPr="00112810">
        <w:rPr>
          <w:rFonts w:ascii="Arial" w:eastAsia="Times New Roman" w:hAnsi="Arial" w:cs="Arial"/>
          <w:sz w:val="24"/>
          <w:szCs w:val="24"/>
          <w:lang w:val="ru-RU"/>
        </w:rPr>
        <w:t>Кырменский</w:t>
      </w:r>
      <w:proofErr w:type="spellEnd"/>
      <w:r w:rsidRPr="00112810">
        <w:rPr>
          <w:rFonts w:ascii="Arial" w:eastAsia="Times New Roman" w:hAnsi="Arial" w:cs="Arial"/>
          <w:sz w:val="24"/>
          <w:szCs w:val="24"/>
          <w:lang w:val="ru-RU"/>
        </w:rPr>
        <w:t xml:space="preserve"> вестник»</w:t>
      </w:r>
    </w:p>
    <w:p w:rsidR="00C12C6E" w:rsidRPr="00112810" w:rsidRDefault="00C12C6E" w:rsidP="00112810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112810" w:rsidRPr="00112810" w:rsidRDefault="00112810" w:rsidP="00112810">
      <w:pPr>
        <w:pStyle w:val="ConsPlusNormal"/>
        <w:ind w:firstLine="0"/>
        <w:rPr>
          <w:rStyle w:val="FontStyle32"/>
          <w:sz w:val="24"/>
          <w:szCs w:val="24"/>
        </w:rPr>
      </w:pPr>
    </w:p>
    <w:p w:rsidR="00112810" w:rsidRPr="00112810" w:rsidRDefault="00112810" w:rsidP="00112810">
      <w:pPr>
        <w:pStyle w:val="ConsPlusNormal"/>
        <w:ind w:firstLine="0"/>
        <w:rPr>
          <w:rStyle w:val="FontStyle32"/>
          <w:sz w:val="24"/>
          <w:szCs w:val="24"/>
        </w:rPr>
      </w:pPr>
    </w:p>
    <w:p w:rsidR="00112810" w:rsidRPr="00112810" w:rsidRDefault="00112810" w:rsidP="0011281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12810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»                                 </w:t>
      </w:r>
      <w:r w:rsidR="007A2376">
        <w:rPr>
          <w:rStyle w:val="FontStyle32"/>
          <w:rFonts w:ascii="Arial" w:hAnsi="Arial" w:cs="Arial"/>
          <w:sz w:val="24"/>
          <w:szCs w:val="24"/>
        </w:rPr>
        <w:t xml:space="preserve">         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Варнакова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 В.В.</w:t>
      </w:r>
    </w:p>
    <w:p w:rsidR="00112810" w:rsidRPr="00112810" w:rsidRDefault="00112810" w:rsidP="0011281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112810" w:rsidRPr="00112810" w:rsidRDefault="00112810" w:rsidP="0011281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112810" w:rsidRP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12810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»                                                                  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Хушеев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 В.Б.</w:t>
      </w: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sectPr w:rsidR="0011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B0D"/>
    <w:multiLevelType w:val="hybridMultilevel"/>
    <w:tmpl w:val="ACDC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37F6106B"/>
    <w:multiLevelType w:val="hybridMultilevel"/>
    <w:tmpl w:val="01708FE2"/>
    <w:lvl w:ilvl="0" w:tplc="F2C4E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27041"/>
    <w:multiLevelType w:val="hybridMultilevel"/>
    <w:tmpl w:val="DB1E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17AA2"/>
    <w:multiLevelType w:val="hybridMultilevel"/>
    <w:tmpl w:val="6BB4497A"/>
    <w:lvl w:ilvl="0" w:tplc="25268620">
      <w:start w:val="1"/>
      <w:numFmt w:val="decimal"/>
      <w:pStyle w:val="11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DC5624"/>
    <w:multiLevelType w:val="multilevel"/>
    <w:tmpl w:val="C4CC74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D0"/>
    <w:rsid w:val="00014BB4"/>
    <w:rsid w:val="00112810"/>
    <w:rsid w:val="001D26A3"/>
    <w:rsid w:val="00247C70"/>
    <w:rsid w:val="004B447F"/>
    <w:rsid w:val="006228A7"/>
    <w:rsid w:val="006B0078"/>
    <w:rsid w:val="00712BD0"/>
    <w:rsid w:val="007A2376"/>
    <w:rsid w:val="00934B94"/>
    <w:rsid w:val="00A1420D"/>
    <w:rsid w:val="00A61E8B"/>
    <w:rsid w:val="00C12C6E"/>
    <w:rsid w:val="00FB0476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11281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1281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2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2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locked/>
    <w:rsid w:val="00112810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character" w:customStyle="1" w:styleId="20">
    <w:name w:val="Стиль2 Знак"/>
    <w:link w:val="21"/>
    <w:locked/>
    <w:rsid w:val="00112810"/>
    <w:rPr>
      <w:rFonts w:ascii="Arial" w:eastAsia="SimSun" w:hAnsi="Arial" w:cs="Arial"/>
      <w:bCs/>
      <w:kern w:val="2"/>
      <w:sz w:val="24"/>
      <w:szCs w:val="24"/>
      <w:lang w:eastAsia="zh-CN"/>
    </w:rPr>
  </w:style>
  <w:style w:type="paragraph" w:customStyle="1" w:styleId="21">
    <w:name w:val="Стиль2"/>
    <w:basedOn w:val="a"/>
    <w:link w:val="20"/>
    <w:qFormat/>
    <w:rsid w:val="0011281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 w:cs="Arial"/>
      <w:bCs/>
      <w:kern w:val="2"/>
      <w:sz w:val="24"/>
      <w:szCs w:val="24"/>
      <w:lang w:eastAsia="zh-CN"/>
    </w:rPr>
  </w:style>
  <w:style w:type="character" w:customStyle="1" w:styleId="FontStyle32">
    <w:name w:val="Font Style32"/>
    <w:uiPriority w:val="99"/>
    <w:rsid w:val="00112810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C12C6E"/>
    <w:pPr>
      <w:ind w:left="720"/>
      <w:contextualSpacing/>
    </w:pPr>
  </w:style>
  <w:style w:type="character" w:customStyle="1" w:styleId="110">
    <w:name w:val="Стиль11 Знак"/>
    <w:basedOn w:val="a0"/>
    <w:link w:val="11"/>
    <w:locked/>
    <w:rsid w:val="00C12C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1"/>
    <w:basedOn w:val="a4"/>
    <w:link w:val="110"/>
    <w:qFormat/>
    <w:rsid w:val="00C12C6E"/>
    <w:pPr>
      <w:numPr>
        <w:numId w:val="2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C12C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11281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1281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2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2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locked/>
    <w:rsid w:val="00112810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character" w:customStyle="1" w:styleId="20">
    <w:name w:val="Стиль2 Знак"/>
    <w:link w:val="21"/>
    <w:locked/>
    <w:rsid w:val="00112810"/>
    <w:rPr>
      <w:rFonts w:ascii="Arial" w:eastAsia="SimSun" w:hAnsi="Arial" w:cs="Arial"/>
      <w:bCs/>
      <w:kern w:val="2"/>
      <w:sz w:val="24"/>
      <w:szCs w:val="24"/>
      <w:lang w:eastAsia="zh-CN"/>
    </w:rPr>
  </w:style>
  <w:style w:type="paragraph" w:customStyle="1" w:styleId="21">
    <w:name w:val="Стиль2"/>
    <w:basedOn w:val="a"/>
    <w:link w:val="20"/>
    <w:qFormat/>
    <w:rsid w:val="0011281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 w:cs="Arial"/>
      <w:bCs/>
      <w:kern w:val="2"/>
      <w:sz w:val="24"/>
      <w:szCs w:val="24"/>
      <w:lang w:eastAsia="zh-CN"/>
    </w:rPr>
  </w:style>
  <w:style w:type="character" w:customStyle="1" w:styleId="FontStyle32">
    <w:name w:val="Font Style32"/>
    <w:uiPriority w:val="99"/>
    <w:rsid w:val="00112810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C12C6E"/>
    <w:pPr>
      <w:ind w:left="720"/>
      <w:contextualSpacing/>
    </w:pPr>
  </w:style>
  <w:style w:type="character" w:customStyle="1" w:styleId="110">
    <w:name w:val="Стиль11 Знак"/>
    <w:basedOn w:val="a0"/>
    <w:link w:val="11"/>
    <w:locked/>
    <w:rsid w:val="00C12C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1"/>
    <w:basedOn w:val="a4"/>
    <w:link w:val="110"/>
    <w:qFormat/>
    <w:rsid w:val="00C12C6E"/>
    <w:pPr>
      <w:numPr>
        <w:numId w:val="2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C12C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2022-03-21T06:40:00Z</cp:lastPrinted>
  <dcterms:created xsi:type="dcterms:W3CDTF">2022-01-24T02:22:00Z</dcterms:created>
  <dcterms:modified xsi:type="dcterms:W3CDTF">2022-03-22T05:59:00Z</dcterms:modified>
</cp:coreProperties>
</file>