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7D" w:rsidRPr="006C6CB9" w:rsidRDefault="006C6CB9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>15.05.2024г.</w:t>
      </w:r>
      <w:r w:rsidR="008B0FFF">
        <w:rPr>
          <w:rFonts w:ascii="Arial" w:hAnsi="Arial" w:cs="Arial"/>
          <w:b/>
          <w:sz w:val="28"/>
          <w:szCs w:val="28"/>
        </w:rPr>
        <w:t xml:space="preserve"> № 19</w:t>
      </w:r>
    </w:p>
    <w:p w:rsidR="005B487D" w:rsidRPr="006C6CB9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B487D" w:rsidRPr="006C6CB9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>ИРКУТСКАЯ ОБЛАСТЬ</w:t>
      </w:r>
    </w:p>
    <w:p w:rsidR="005B487D" w:rsidRPr="006C6CB9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>БАЯНДАЕВСКИЙ МУНИЦИПАЛЬНЫЙ РАЙОН</w:t>
      </w:r>
    </w:p>
    <w:p w:rsidR="005B487D" w:rsidRPr="006C6CB9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 xml:space="preserve">МУНИЦИПАЛЬНОЕ ОБРАЗОВАНИЕ </w:t>
      </w:r>
      <w:r w:rsidR="006C6CB9" w:rsidRPr="006C6CB9">
        <w:rPr>
          <w:rFonts w:ascii="Arial" w:hAnsi="Arial" w:cs="Arial"/>
          <w:b/>
          <w:sz w:val="28"/>
          <w:szCs w:val="28"/>
        </w:rPr>
        <w:t>«КЫРМА»</w:t>
      </w:r>
    </w:p>
    <w:p w:rsidR="005B487D" w:rsidRPr="006C6CB9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>АДМИНИСТРАЦИЯ</w:t>
      </w:r>
    </w:p>
    <w:p w:rsidR="005B487D" w:rsidRPr="006C6CB9" w:rsidRDefault="005B487D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6C6CB9" w:rsidRPr="006C6CB9" w:rsidRDefault="006C6CB9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C6CB9" w:rsidRPr="006C6CB9" w:rsidRDefault="006C6CB9" w:rsidP="005B48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CB9">
        <w:rPr>
          <w:rFonts w:ascii="Arial" w:hAnsi="Arial" w:cs="Arial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«КЫРМА» И УРЕГУЛИРОВАНИЮ КОНФЛИКТА ИНТЕРЕСОВ</w:t>
      </w:r>
    </w:p>
    <w:p w:rsidR="005B487D" w:rsidRPr="002F1793" w:rsidRDefault="005B487D" w:rsidP="005B487D">
      <w:pPr>
        <w:shd w:val="clear" w:color="auto" w:fill="FFFFFF"/>
        <w:spacing w:before="100" w:beforeAutospacing="1" w:after="100" w:afterAutospacing="1"/>
        <w:contextualSpacing/>
      </w:pP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 </w:t>
      </w:r>
    </w:p>
    <w:p w:rsidR="005B487D" w:rsidRPr="006C6CB9" w:rsidRDefault="00C6213D" w:rsidP="005B487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color w:val="000000"/>
          <w:sz w:val="24"/>
          <w:szCs w:val="24"/>
        </w:rPr>
        <w:t xml:space="preserve">В соответствие с Федеральным законом от 25 декабря 2008 года  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</w:t>
      </w:r>
      <w:r w:rsidR="006C6CB9" w:rsidRPr="006C6CB9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6C6CB9" w:rsidRPr="006C6CB9">
        <w:rPr>
          <w:rFonts w:ascii="Arial" w:hAnsi="Arial" w:cs="Arial"/>
          <w:color w:val="000000"/>
          <w:sz w:val="24"/>
          <w:szCs w:val="24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  <w:sz w:val="24"/>
          <w:szCs w:val="24"/>
        </w:rPr>
        <w:t>»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6CB9">
        <w:rPr>
          <w:rFonts w:ascii="Arial" w:hAnsi="Arial" w:cs="Arial"/>
          <w:b/>
          <w:sz w:val="24"/>
          <w:szCs w:val="24"/>
        </w:rPr>
        <w:t>ПОСТАНОВЛЯЮ: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 1. </w:t>
      </w:r>
      <w:proofErr w:type="gramStart"/>
      <w:r w:rsidRPr="006C6CB9">
        <w:rPr>
          <w:rFonts w:ascii="Arial" w:hAnsi="Arial" w:cs="Arial"/>
          <w:sz w:val="24"/>
          <w:szCs w:val="24"/>
        </w:rPr>
        <w:t xml:space="preserve">Утвердить </w:t>
      </w:r>
      <w:r w:rsidR="00C6213D" w:rsidRPr="006C6CB9">
        <w:rPr>
          <w:rFonts w:ascii="Arial" w:hAnsi="Arial" w:cs="Arial"/>
          <w:color w:val="000000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администрация муниципального образования </w:t>
      </w:r>
      <w:r w:rsidR="006C6CB9" w:rsidRPr="006C6CB9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6C6CB9" w:rsidRPr="006C6CB9">
        <w:rPr>
          <w:rFonts w:ascii="Arial" w:hAnsi="Arial" w:cs="Arial"/>
          <w:color w:val="000000"/>
          <w:sz w:val="24"/>
          <w:szCs w:val="24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  <w:sz w:val="24"/>
          <w:szCs w:val="24"/>
        </w:rPr>
        <w:t>»</w:t>
      </w:r>
      <w:r w:rsidRPr="006C6CB9">
        <w:rPr>
          <w:rFonts w:ascii="Arial" w:hAnsi="Arial" w:cs="Arial"/>
          <w:sz w:val="24"/>
          <w:szCs w:val="24"/>
        </w:rPr>
        <w:t>, согласно приложению № 1.</w:t>
      </w:r>
      <w:proofErr w:type="gramEnd"/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конфликтов интересов, согласно приложению № 2.</w:t>
      </w:r>
    </w:p>
    <w:p w:rsidR="006C6CB9" w:rsidRDefault="00F147EC" w:rsidP="006C6CB9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C6CB9">
        <w:rPr>
          <w:rFonts w:ascii="Arial" w:hAnsi="Arial" w:cs="Arial"/>
          <w:color w:val="000000"/>
          <w:sz w:val="24"/>
          <w:szCs w:val="24"/>
        </w:rPr>
        <w:t xml:space="preserve">3. Признать утратившими силу постановление </w:t>
      </w:r>
      <w:r w:rsidR="006C6CB9">
        <w:rPr>
          <w:rFonts w:ascii="Arial" w:hAnsi="Arial" w:cs="Arial"/>
          <w:color w:val="000000"/>
          <w:sz w:val="24"/>
          <w:szCs w:val="24"/>
        </w:rPr>
        <w:t xml:space="preserve">  </w:t>
      </w:r>
      <w:r w:rsidR="006C6CB9" w:rsidRPr="006C6CB9">
        <w:rPr>
          <w:rFonts w:ascii="Arial" w:eastAsia="Calibri" w:hAnsi="Arial" w:cs="Arial"/>
          <w:sz w:val="24"/>
          <w:szCs w:val="24"/>
          <w:lang w:eastAsia="en-US"/>
        </w:rPr>
        <w:t>№ 31/3 от 12.11.2013г. «</w:t>
      </w:r>
      <w:r w:rsidR="006C6CB9">
        <w:rPr>
          <w:rFonts w:ascii="Arial" w:eastAsia="Calibri" w:hAnsi="Arial" w:cs="Arial"/>
          <w:sz w:val="24"/>
          <w:szCs w:val="24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муниципального образования «</w:t>
      </w:r>
      <w:proofErr w:type="spellStart"/>
      <w:r w:rsidR="006C6CB9">
        <w:rPr>
          <w:rFonts w:ascii="Arial" w:eastAsia="Calibri" w:hAnsi="Arial" w:cs="Arial"/>
          <w:sz w:val="24"/>
          <w:szCs w:val="24"/>
          <w:lang w:eastAsia="en-US"/>
        </w:rPr>
        <w:t>Кырма</w:t>
      </w:r>
      <w:proofErr w:type="spellEnd"/>
      <w:r w:rsidR="006C6CB9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6C6CB9" w:rsidRPr="006C6CB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5B487D" w:rsidRPr="006C6CB9" w:rsidRDefault="00F147EC" w:rsidP="006C6C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4</w:t>
      </w:r>
      <w:r w:rsidR="005B487D" w:rsidRPr="006C6CB9">
        <w:rPr>
          <w:rFonts w:ascii="Arial" w:hAnsi="Arial" w:cs="Arial"/>
          <w:sz w:val="24"/>
          <w:szCs w:val="24"/>
        </w:rPr>
        <w:t>.</w:t>
      </w:r>
      <w:r w:rsidR="008B0FFF">
        <w:rPr>
          <w:rFonts w:ascii="Arial" w:hAnsi="Arial" w:cs="Arial"/>
          <w:sz w:val="24"/>
          <w:szCs w:val="24"/>
        </w:rPr>
        <w:t xml:space="preserve"> </w:t>
      </w:r>
      <w:r w:rsidR="005B487D" w:rsidRPr="006C6CB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в газете </w:t>
      </w:r>
      <w:r w:rsidR="006C6CB9">
        <w:rPr>
          <w:rFonts w:ascii="Arial" w:hAnsi="Arial" w:cs="Arial"/>
          <w:sz w:val="24"/>
          <w:szCs w:val="24"/>
        </w:rPr>
        <w:t>«</w:t>
      </w:r>
      <w:proofErr w:type="spellStart"/>
      <w:r w:rsidR="006C6CB9">
        <w:rPr>
          <w:rFonts w:ascii="Arial" w:hAnsi="Arial" w:cs="Arial"/>
          <w:sz w:val="24"/>
          <w:szCs w:val="24"/>
        </w:rPr>
        <w:t>Кырменский</w:t>
      </w:r>
      <w:proofErr w:type="spellEnd"/>
      <w:r w:rsidR="006C6CB9">
        <w:rPr>
          <w:rFonts w:ascii="Arial" w:hAnsi="Arial" w:cs="Arial"/>
          <w:sz w:val="24"/>
          <w:szCs w:val="24"/>
        </w:rPr>
        <w:t xml:space="preserve"> вестник» </w:t>
      </w:r>
      <w:r w:rsidR="005B487D" w:rsidRPr="006C6CB9">
        <w:rPr>
          <w:rFonts w:ascii="Arial" w:hAnsi="Arial" w:cs="Arial"/>
          <w:sz w:val="24"/>
          <w:szCs w:val="24"/>
        </w:rPr>
        <w:t xml:space="preserve"> и на  сайте   администрации</w:t>
      </w:r>
      <w:proofErr w:type="gramStart"/>
      <w:r w:rsidR="000604E3" w:rsidRPr="006C6CB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6213D" w:rsidRPr="006C6CB9" w:rsidRDefault="00F147EC" w:rsidP="00C6213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5</w:t>
      </w:r>
      <w:r w:rsidR="00C6213D" w:rsidRPr="006C6CB9">
        <w:rPr>
          <w:rFonts w:ascii="Arial" w:hAnsi="Arial" w:cs="Arial"/>
          <w:sz w:val="24"/>
          <w:szCs w:val="24"/>
        </w:rPr>
        <w:t>.</w:t>
      </w:r>
      <w:bookmarkStart w:id="0" w:name="_GoBack"/>
      <w:r w:rsidR="00C6213D" w:rsidRPr="006C6CB9">
        <w:rPr>
          <w:rFonts w:ascii="Arial" w:hAnsi="Arial" w:cs="Arial"/>
          <w:sz w:val="24"/>
          <w:szCs w:val="24"/>
        </w:rPr>
        <w:t xml:space="preserve"> </w:t>
      </w:r>
      <w:bookmarkEnd w:id="0"/>
      <w:proofErr w:type="gramStart"/>
      <w:r w:rsidR="00C6213D" w:rsidRPr="006C6CB9">
        <w:rPr>
          <w:rFonts w:ascii="Arial" w:hAnsi="Arial" w:cs="Arial"/>
          <w:sz w:val="24"/>
          <w:szCs w:val="24"/>
        </w:rPr>
        <w:t>Контроль за</w:t>
      </w:r>
      <w:proofErr w:type="gramEnd"/>
      <w:r w:rsidR="00C6213D" w:rsidRPr="006C6C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6213D" w:rsidRPr="006C6CB9" w:rsidRDefault="00C6213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 </w:t>
      </w:r>
    </w:p>
    <w:p w:rsidR="005B487D" w:rsidRPr="006C6CB9" w:rsidRDefault="005B487D" w:rsidP="006C6CB9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Глава МО </w:t>
      </w:r>
      <w:r w:rsidR="006C6CB9">
        <w:rPr>
          <w:rFonts w:ascii="Arial" w:hAnsi="Arial" w:cs="Arial"/>
          <w:sz w:val="24"/>
          <w:szCs w:val="24"/>
        </w:rPr>
        <w:t>«</w:t>
      </w:r>
      <w:proofErr w:type="spellStart"/>
      <w:r w:rsidR="006C6CB9">
        <w:rPr>
          <w:rFonts w:ascii="Arial" w:hAnsi="Arial" w:cs="Arial"/>
          <w:sz w:val="24"/>
          <w:szCs w:val="24"/>
        </w:rPr>
        <w:t>Кырма</w:t>
      </w:r>
      <w:proofErr w:type="spellEnd"/>
      <w:r w:rsidR="006C6CB9">
        <w:rPr>
          <w:rFonts w:ascii="Arial" w:hAnsi="Arial" w:cs="Arial"/>
          <w:sz w:val="24"/>
          <w:szCs w:val="24"/>
        </w:rPr>
        <w:t>»</w:t>
      </w:r>
      <w:r w:rsidRPr="006C6CB9">
        <w:rPr>
          <w:rFonts w:ascii="Arial" w:hAnsi="Arial" w:cs="Arial"/>
          <w:sz w:val="24"/>
          <w:szCs w:val="24"/>
        </w:rPr>
        <w:t xml:space="preserve">                   </w:t>
      </w:r>
      <w:r w:rsidR="006C6CB9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6C6CB9">
        <w:rPr>
          <w:rFonts w:ascii="Arial" w:hAnsi="Arial" w:cs="Arial"/>
          <w:sz w:val="24"/>
          <w:szCs w:val="24"/>
        </w:rPr>
        <w:t>Хушеев</w:t>
      </w:r>
      <w:proofErr w:type="spellEnd"/>
      <w:r w:rsidR="006C6CB9">
        <w:rPr>
          <w:rFonts w:ascii="Arial" w:hAnsi="Arial" w:cs="Arial"/>
          <w:sz w:val="24"/>
          <w:szCs w:val="24"/>
        </w:rPr>
        <w:t xml:space="preserve"> В.Б.</w:t>
      </w:r>
    </w:p>
    <w:p w:rsid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 </w:t>
      </w:r>
    </w:p>
    <w:p w:rsidR="006C6CB9" w:rsidRPr="006C6CB9" w:rsidRDefault="006C6CB9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5B487D" w:rsidRPr="006C6CB9" w:rsidRDefault="005B487D" w:rsidP="005B487D">
      <w:pPr>
        <w:shd w:val="clear" w:color="auto" w:fill="FFFFFF"/>
        <w:spacing w:before="99" w:after="99"/>
        <w:contextualSpacing/>
        <w:rPr>
          <w:rFonts w:ascii="Arial" w:hAnsi="Arial" w:cs="Arial"/>
          <w:sz w:val="24"/>
          <w:szCs w:val="24"/>
        </w:rPr>
      </w:pPr>
    </w:p>
    <w:p w:rsidR="00C6213D" w:rsidRPr="006C6CB9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lastRenderedPageBreak/>
        <w:br w:type="textWrapping" w:clear="all"/>
        <w:t>Приложение № 1</w:t>
      </w:r>
    </w:p>
    <w:p w:rsidR="00C6213D" w:rsidRPr="006C6CB9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к постановлению администрации</w:t>
      </w:r>
    </w:p>
    <w:p w:rsidR="00C6213D" w:rsidRPr="006C6CB9" w:rsidRDefault="00C6213D" w:rsidP="00C6213D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муниципального образования</w:t>
      </w:r>
      <w:r w:rsidR="004D157A" w:rsidRPr="006C6CB9">
        <w:rPr>
          <w:rFonts w:ascii="Arial" w:hAnsi="Arial" w:cs="Arial"/>
          <w:color w:val="000000"/>
        </w:rPr>
        <w:t xml:space="preserve">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</w:p>
    <w:p w:rsidR="00C6213D" w:rsidRPr="006C6CB9" w:rsidRDefault="004D157A" w:rsidP="00C6213D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от </w:t>
      </w:r>
      <w:r w:rsidR="006C6CB9">
        <w:rPr>
          <w:rFonts w:ascii="Arial" w:hAnsi="Arial" w:cs="Arial"/>
          <w:color w:val="000000"/>
        </w:rPr>
        <w:t>15.05.2024г. № 19</w:t>
      </w:r>
    </w:p>
    <w:p w:rsidR="00C6213D" w:rsidRPr="006C6CB9" w:rsidRDefault="00C6213D" w:rsidP="00C6213D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 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b/>
          <w:bCs/>
          <w:color w:val="000000"/>
        </w:rPr>
        <w:t> 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b/>
          <w:bCs/>
          <w:color w:val="000000"/>
        </w:rPr>
        <w:t>ПОЛОЖЕНИЕ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6C6CB9">
        <w:rPr>
          <w:rFonts w:ascii="Arial" w:hAnsi="Arial" w:cs="Arial"/>
          <w:b/>
          <w:bCs/>
          <w:color w:val="000000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администрация муниципального образования </w:t>
      </w:r>
      <w:r w:rsidR="006C6CB9" w:rsidRPr="006C6CB9">
        <w:rPr>
          <w:rFonts w:ascii="Arial" w:hAnsi="Arial" w:cs="Arial"/>
          <w:b/>
          <w:bCs/>
          <w:color w:val="000000"/>
        </w:rPr>
        <w:t>«</w:t>
      </w:r>
      <w:proofErr w:type="spellStart"/>
      <w:r w:rsidR="006C6CB9" w:rsidRPr="006C6CB9">
        <w:rPr>
          <w:rFonts w:ascii="Arial" w:hAnsi="Arial" w:cs="Arial"/>
          <w:b/>
          <w:bCs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b/>
          <w:bCs/>
          <w:color w:val="000000"/>
        </w:rPr>
        <w:t>»</w:t>
      </w:r>
      <w:proofErr w:type="gramEnd"/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1. </w:t>
      </w:r>
      <w:proofErr w:type="gramStart"/>
      <w:r w:rsidRPr="006C6CB9">
        <w:rPr>
          <w:rFonts w:ascii="Arial" w:hAnsi="Arial" w:cs="Arial"/>
          <w:color w:val="000000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администрация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 xml:space="preserve"> 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</w:t>
      </w:r>
      <w:proofErr w:type="gramEnd"/>
      <w:r w:rsidRPr="006C6CB9">
        <w:rPr>
          <w:rFonts w:ascii="Arial" w:hAnsi="Arial" w:cs="Arial"/>
          <w:color w:val="000000"/>
        </w:rPr>
        <w:t xml:space="preserve"> к служебному поведению федеральных государственных служащих и урегулированию конфликта интересов».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" w:name="sub_1002"/>
      <w:bookmarkEnd w:id="1"/>
      <w:r w:rsidRPr="006C6CB9">
        <w:rPr>
          <w:rFonts w:ascii="Arial" w:hAnsi="Arial" w:cs="Arial"/>
        </w:rPr>
        <w:t>2.Комиссия в своей деятельности руководствуются </w:t>
      </w:r>
      <w:r w:rsidRPr="006C6CB9">
        <w:rPr>
          <w:rStyle w:val="1"/>
          <w:rFonts w:ascii="Arial" w:hAnsi="Arial" w:cs="Arial"/>
        </w:rPr>
        <w:t>Конституцией</w:t>
      </w:r>
      <w:r w:rsidRPr="006C6CB9">
        <w:rPr>
          <w:rFonts w:ascii="Arial" w:hAnsi="Arial" w:cs="Arial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Иркутской области, Уставом Муниципального образования </w:t>
      </w:r>
      <w:r w:rsidR="006C6CB9" w:rsidRPr="006C6CB9">
        <w:rPr>
          <w:rFonts w:ascii="Arial" w:hAnsi="Arial" w:cs="Arial"/>
        </w:rPr>
        <w:t>«</w:t>
      </w:r>
      <w:proofErr w:type="spellStart"/>
      <w:r w:rsidR="006C6CB9" w:rsidRPr="006C6CB9">
        <w:rPr>
          <w:rFonts w:ascii="Arial" w:hAnsi="Arial" w:cs="Arial"/>
        </w:rPr>
        <w:t>Кырма</w:t>
      </w:r>
      <w:proofErr w:type="spellEnd"/>
      <w:r w:rsidR="006C6CB9" w:rsidRPr="006C6CB9">
        <w:rPr>
          <w:rFonts w:ascii="Arial" w:hAnsi="Arial" w:cs="Arial"/>
        </w:rPr>
        <w:t>»</w:t>
      </w:r>
      <w:r w:rsidRPr="006C6CB9">
        <w:rPr>
          <w:rFonts w:ascii="Arial" w:hAnsi="Arial" w:cs="Arial"/>
        </w:rPr>
        <w:t>, а также настоящим Положением</w:t>
      </w:r>
      <w:bookmarkStart w:id="2" w:name="sub_1003"/>
      <w:bookmarkEnd w:id="2"/>
      <w:r w:rsidRPr="006C6CB9">
        <w:rPr>
          <w:rFonts w:ascii="Arial" w:hAnsi="Arial" w:cs="Arial"/>
        </w:rPr>
        <w:t>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3. Основной задачей комиссии является: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6C6CB9">
        <w:rPr>
          <w:rFonts w:ascii="Arial" w:hAnsi="Arial" w:cs="Arial"/>
          <w:color w:val="000000"/>
        </w:rPr>
        <w:t xml:space="preserve">а) содействие в обеспечении соблюдения муниципальными служащими администрации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б) осуществление в администрации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 xml:space="preserve"> мер по предупреждению коррупции.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" w:name="sub_1004"/>
      <w:bookmarkEnd w:id="3"/>
      <w:r w:rsidRPr="006C6CB9">
        <w:rPr>
          <w:rFonts w:ascii="Arial" w:hAnsi="Arial" w:cs="Arial"/>
          <w:color w:val="00000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>.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" w:name="sub_1005"/>
      <w:bookmarkStart w:id="5" w:name="sub_1008"/>
      <w:bookmarkEnd w:id="4"/>
      <w:bookmarkEnd w:id="5"/>
      <w:r w:rsidRPr="006C6CB9">
        <w:rPr>
          <w:rFonts w:ascii="Arial" w:hAnsi="Arial" w:cs="Arial"/>
          <w:color w:val="000000"/>
        </w:rPr>
        <w:t xml:space="preserve">5. Комиссия образуется нормативным правовым актом администрации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>. Указанным актом утверждаются состав комиссии и порядок ее работы.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В состав комиссии входят председатель комиссии, его заместитель, назначаемый главой администрации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 xml:space="preserve"> из числа членов комиссии, замещающих должности муниципальной службы в администрации Муниципального образования </w:t>
      </w:r>
      <w:r w:rsidR="006C6CB9" w:rsidRPr="006C6CB9">
        <w:rPr>
          <w:rFonts w:ascii="Arial" w:hAnsi="Arial" w:cs="Arial"/>
          <w:color w:val="000000"/>
        </w:rPr>
        <w:t>«</w:t>
      </w:r>
      <w:proofErr w:type="spellStart"/>
      <w:r w:rsidR="006C6CB9" w:rsidRPr="006C6CB9">
        <w:rPr>
          <w:rFonts w:ascii="Arial" w:hAnsi="Arial" w:cs="Arial"/>
          <w:color w:val="000000"/>
        </w:rPr>
        <w:t>Кырма</w:t>
      </w:r>
      <w:proofErr w:type="spellEnd"/>
      <w:r w:rsidR="006C6CB9" w:rsidRPr="006C6CB9">
        <w:rPr>
          <w:rFonts w:ascii="Arial" w:hAnsi="Arial" w:cs="Arial"/>
          <w:color w:val="000000"/>
        </w:rPr>
        <w:t>»</w:t>
      </w:r>
      <w:r w:rsidRPr="006C6CB9">
        <w:rPr>
          <w:rFonts w:ascii="Arial" w:hAnsi="Arial" w:cs="Arial"/>
          <w:color w:val="000000"/>
        </w:rPr>
        <w:t xml:space="preserve">, секретарь и члены комиссии. Все члены комиссии при принятии решений обладают равными </w:t>
      </w:r>
      <w:r w:rsidRPr="006C6CB9">
        <w:rPr>
          <w:rFonts w:ascii="Arial" w:hAnsi="Arial" w:cs="Arial"/>
          <w:color w:val="000000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C6213D" w:rsidRPr="00950C54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0C54">
        <w:rPr>
          <w:rFonts w:ascii="Arial" w:hAnsi="Arial" w:cs="Arial"/>
          <w:color w:val="000000"/>
        </w:rPr>
        <w:t>6. В состав комиссии входят:</w:t>
      </w:r>
    </w:p>
    <w:p w:rsidR="00C6213D" w:rsidRPr="00950C54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0C54">
        <w:rPr>
          <w:rFonts w:ascii="Arial" w:hAnsi="Arial" w:cs="Arial"/>
          <w:color w:val="000000"/>
        </w:rPr>
        <w:t xml:space="preserve">а) заместитель главы администрации, специалист по кадровой работе администрации, другие муниципальные служащие администрации Муниципального образования </w:t>
      </w:r>
      <w:r w:rsidR="006C6CB9" w:rsidRPr="00950C54">
        <w:rPr>
          <w:rFonts w:ascii="Arial" w:hAnsi="Arial" w:cs="Arial"/>
          <w:color w:val="000000"/>
        </w:rPr>
        <w:t>«</w:t>
      </w:r>
      <w:proofErr w:type="spellStart"/>
      <w:r w:rsidR="006C6CB9" w:rsidRPr="00950C54">
        <w:rPr>
          <w:rFonts w:ascii="Arial" w:hAnsi="Arial" w:cs="Arial"/>
          <w:color w:val="000000"/>
        </w:rPr>
        <w:t>Кырма</w:t>
      </w:r>
      <w:proofErr w:type="spellEnd"/>
      <w:r w:rsidR="006C6CB9" w:rsidRPr="00950C54">
        <w:rPr>
          <w:rFonts w:ascii="Arial" w:hAnsi="Arial" w:cs="Arial"/>
          <w:color w:val="000000"/>
        </w:rPr>
        <w:t>»</w:t>
      </w:r>
      <w:r w:rsidRPr="00950C54">
        <w:rPr>
          <w:rFonts w:ascii="Arial" w:hAnsi="Arial" w:cs="Arial"/>
          <w:color w:val="000000"/>
        </w:rPr>
        <w:t xml:space="preserve">, определяемые главой администрации Муниципального образования </w:t>
      </w:r>
      <w:r w:rsidR="006C6CB9" w:rsidRPr="00950C54">
        <w:rPr>
          <w:rFonts w:ascii="Arial" w:hAnsi="Arial" w:cs="Arial"/>
          <w:color w:val="000000"/>
        </w:rPr>
        <w:t>«</w:t>
      </w:r>
      <w:proofErr w:type="spellStart"/>
      <w:r w:rsidR="006C6CB9" w:rsidRPr="00950C54">
        <w:rPr>
          <w:rFonts w:ascii="Arial" w:hAnsi="Arial" w:cs="Arial"/>
          <w:color w:val="000000"/>
        </w:rPr>
        <w:t>Кырма</w:t>
      </w:r>
      <w:proofErr w:type="spellEnd"/>
      <w:r w:rsidR="006C6CB9" w:rsidRPr="00950C54">
        <w:rPr>
          <w:rFonts w:ascii="Arial" w:hAnsi="Arial" w:cs="Arial"/>
          <w:color w:val="000000"/>
        </w:rPr>
        <w:t>»</w:t>
      </w:r>
      <w:r w:rsidRPr="00950C54">
        <w:rPr>
          <w:rFonts w:ascii="Arial" w:hAnsi="Arial" w:cs="Arial"/>
          <w:color w:val="000000"/>
        </w:rPr>
        <w:t>;</w:t>
      </w:r>
    </w:p>
    <w:p w:rsidR="00C6213D" w:rsidRPr="00950C54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" w:name="Par63"/>
      <w:bookmarkEnd w:id="6"/>
      <w:r w:rsidRPr="00950C54">
        <w:rPr>
          <w:rFonts w:ascii="Arial" w:hAnsi="Arial" w:cs="Arial"/>
          <w:color w:val="000000"/>
        </w:rPr>
        <w:t>б) представитель (представители) научных и образовательных организаций, деятельность которых связана с муниципальной службой.</w:t>
      </w:r>
    </w:p>
    <w:p w:rsidR="00C6213D" w:rsidRPr="00950C54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" w:name="Par65"/>
      <w:bookmarkEnd w:id="7"/>
      <w:r w:rsidRPr="00950C54">
        <w:rPr>
          <w:rFonts w:ascii="Arial" w:hAnsi="Arial" w:cs="Arial"/>
          <w:color w:val="000000"/>
        </w:rPr>
        <w:t xml:space="preserve">7. Глава Муниципального образования </w:t>
      </w:r>
      <w:r w:rsidR="006C6CB9" w:rsidRPr="00950C54">
        <w:rPr>
          <w:rFonts w:ascii="Arial" w:hAnsi="Arial" w:cs="Arial"/>
          <w:color w:val="000000"/>
        </w:rPr>
        <w:t>«</w:t>
      </w:r>
      <w:proofErr w:type="spellStart"/>
      <w:r w:rsidR="006C6CB9" w:rsidRPr="00950C54">
        <w:rPr>
          <w:rFonts w:ascii="Arial" w:hAnsi="Arial" w:cs="Arial"/>
          <w:color w:val="000000"/>
        </w:rPr>
        <w:t>Кырма</w:t>
      </w:r>
      <w:proofErr w:type="spellEnd"/>
      <w:r w:rsidR="006C6CB9" w:rsidRPr="00950C54">
        <w:rPr>
          <w:rFonts w:ascii="Arial" w:hAnsi="Arial" w:cs="Arial"/>
          <w:color w:val="000000"/>
        </w:rPr>
        <w:t>»</w:t>
      </w:r>
      <w:r w:rsidRPr="00950C54">
        <w:rPr>
          <w:rFonts w:ascii="Arial" w:hAnsi="Arial" w:cs="Arial"/>
          <w:color w:val="000000"/>
        </w:rPr>
        <w:t xml:space="preserve"> может принять решение о включении в состав комиссии:</w:t>
      </w:r>
    </w:p>
    <w:p w:rsidR="00C6213D" w:rsidRPr="00950C54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0C54">
        <w:rPr>
          <w:rFonts w:ascii="Arial" w:hAnsi="Arial" w:cs="Arial"/>
          <w:color w:val="000000"/>
        </w:rPr>
        <w:t>а) представителя общественной организации ветеранов, созданной в администрации;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50C54">
        <w:rPr>
          <w:rFonts w:ascii="Arial" w:hAnsi="Arial" w:cs="Arial"/>
          <w:color w:val="000000"/>
        </w:rPr>
        <w:t>б) представителя профсоюзной организации, действующей в установленном порядке в администрации.</w:t>
      </w:r>
    </w:p>
    <w:p w:rsidR="00C6213D" w:rsidRPr="00547573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47573">
        <w:rPr>
          <w:rFonts w:ascii="Arial" w:hAnsi="Arial" w:cs="Arial"/>
          <w:color w:val="000000"/>
        </w:rPr>
        <w:t xml:space="preserve">8. </w:t>
      </w:r>
      <w:proofErr w:type="gramStart"/>
      <w:r w:rsidRPr="00547573">
        <w:rPr>
          <w:rFonts w:ascii="Arial" w:hAnsi="Arial" w:cs="Arial"/>
          <w:color w:val="000000"/>
        </w:rPr>
        <w:t xml:space="preserve">Лица, </w:t>
      </w:r>
      <w:r w:rsidRPr="00547573">
        <w:rPr>
          <w:rFonts w:ascii="Arial" w:hAnsi="Arial" w:cs="Arial"/>
        </w:rPr>
        <w:t>указанные в </w:t>
      </w:r>
      <w:r w:rsidRPr="00547573">
        <w:rPr>
          <w:rStyle w:val="1"/>
          <w:rFonts w:ascii="Arial" w:hAnsi="Arial" w:cs="Arial"/>
        </w:rPr>
        <w:t>подпункте "б"</w:t>
      </w:r>
      <w:r w:rsidRPr="00547573">
        <w:rPr>
          <w:rFonts w:ascii="Arial" w:hAnsi="Arial" w:cs="Arial"/>
        </w:rPr>
        <w:t> пункта 6 и в </w:t>
      </w:r>
      <w:r w:rsidRPr="00547573">
        <w:rPr>
          <w:rStyle w:val="1"/>
          <w:rFonts w:ascii="Arial" w:hAnsi="Arial" w:cs="Arial"/>
        </w:rPr>
        <w:t>пункте </w:t>
      </w:r>
      <w:r w:rsidRPr="00547573">
        <w:rPr>
          <w:rFonts w:ascii="Arial" w:hAnsi="Arial" w:cs="Arial"/>
        </w:rPr>
        <w:t xml:space="preserve">7 настоящего Положения, включаются в состав комиссии в установленном порядке по согласованию с главой Муниципального образования </w:t>
      </w:r>
      <w:r w:rsidR="006C6CB9" w:rsidRPr="00547573">
        <w:rPr>
          <w:rFonts w:ascii="Arial" w:hAnsi="Arial" w:cs="Arial"/>
        </w:rPr>
        <w:t>«</w:t>
      </w:r>
      <w:proofErr w:type="spellStart"/>
      <w:r w:rsidR="006C6CB9" w:rsidRPr="00547573">
        <w:rPr>
          <w:rFonts w:ascii="Arial" w:hAnsi="Arial" w:cs="Arial"/>
        </w:rPr>
        <w:t>Кырма</w:t>
      </w:r>
      <w:proofErr w:type="spellEnd"/>
      <w:r w:rsidR="006C6CB9" w:rsidRPr="00547573">
        <w:rPr>
          <w:rFonts w:ascii="Arial" w:hAnsi="Arial" w:cs="Arial"/>
        </w:rPr>
        <w:t>»</w:t>
      </w:r>
      <w:r w:rsidRPr="00547573">
        <w:rPr>
          <w:rFonts w:ascii="Arial" w:hAnsi="Arial" w:cs="Arial"/>
        </w:rPr>
        <w:t>, с научными и образовательными организациями,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Муниципального образования</w:t>
      </w:r>
      <w:r w:rsidRPr="00547573">
        <w:rPr>
          <w:rFonts w:ascii="Arial" w:hAnsi="Arial" w:cs="Arial"/>
          <w:color w:val="000000"/>
        </w:rPr>
        <w:t xml:space="preserve">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 в течение десяти рабочих дней</w:t>
      </w:r>
      <w:proofErr w:type="gramEnd"/>
      <w:r w:rsidRPr="00547573">
        <w:rPr>
          <w:rFonts w:ascii="Arial" w:hAnsi="Arial" w:cs="Arial"/>
          <w:color w:val="000000"/>
        </w:rPr>
        <w:t xml:space="preserve"> со дня получения запроса.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8" w:name="sub_1009"/>
      <w:bookmarkStart w:id="9" w:name="sub_1010"/>
      <w:bookmarkEnd w:id="8"/>
      <w:bookmarkEnd w:id="9"/>
      <w:r w:rsidRPr="00547573">
        <w:rPr>
          <w:rFonts w:ascii="Arial" w:hAnsi="Arial" w:cs="Arial"/>
          <w:color w:val="000000"/>
        </w:rPr>
        <w:t xml:space="preserve">9. Число членов комиссии, не замещающих должности муниципальной службы в 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 (далее – муниципальный орган), должно составлять не менее одной четверти от общего числа членов комиссии.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" w:name="sub_1011"/>
      <w:bookmarkStart w:id="11" w:name="sub_1012"/>
      <w:bookmarkEnd w:id="10"/>
      <w:bookmarkEnd w:id="11"/>
      <w:r w:rsidRPr="006C6CB9">
        <w:rPr>
          <w:rFonts w:ascii="Arial" w:hAnsi="Arial" w:cs="Arial"/>
          <w:color w:val="000000"/>
        </w:rPr>
        <w:t>11. В заседаниях комиссии с правом совещательного голоса участвуют: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муниципальным служащим, в отношении которого комиссией рассматривается этот вопрос;</w:t>
      </w:r>
    </w:p>
    <w:p w:rsidR="00C6213D" w:rsidRPr="006C6CB9" w:rsidRDefault="00C6213D" w:rsidP="00C6213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" w:name="Par76"/>
      <w:bookmarkEnd w:id="12"/>
      <w:r w:rsidRPr="006C6CB9">
        <w:rPr>
          <w:rFonts w:ascii="Arial" w:hAnsi="Arial" w:cs="Arial"/>
          <w:color w:val="000000"/>
        </w:rP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 (по согласованию); представители заинтересованных организаций (по согласованию); </w:t>
      </w:r>
      <w:proofErr w:type="gramStart"/>
      <w:r w:rsidRPr="006C6CB9">
        <w:rPr>
          <w:rFonts w:ascii="Arial" w:hAnsi="Arial" w:cs="Arial"/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lastRenderedPageBreak/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</w:t>
      </w:r>
      <w:r w:rsidRPr="00547573">
        <w:rPr>
          <w:rFonts w:ascii="Arial" w:hAnsi="Arial" w:cs="Arial"/>
          <w:color w:val="000000"/>
        </w:rPr>
        <w:t xml:space="preserve">службы в администрации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недопустимо.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3" w:name="sub_1013"/>
      <w:bookmarkEnd w:id="13"/>
      <w:r w:rsidRPr="00547573">
        <w:rPr>
          <w:rFonts w:ascii="Arial" w:hAnsi="Arial" w:cs="Arial"/>
          <w:color w:val="000000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4" w:name="sub_1014"/>
      <w:bookmarkEnd w:id="14"/>
      <w:r w:rsidRPr="00547573">
        <w:rPr>
          <w:rFonts w:ascii="Arial" w:hAnsi="Arial" w:cs="Arial"/>
          <w:color w:val="000000"/>
        </w:rPr>
        <w:t>14. Основаниями для проведения заседания комиссии являются: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5" w:name="sub_141"/>
      <w:bookmarkEnd w:id="15"/>
      <w:r w:rsidRPr="00547573">
        <w:rPr>
          <w:rFonts w:ascii="Arial" w:hAnsi="Arial" w:cs="Arial"/>
          <w:color w:val="000000"/>
        </w:rPr>
        <w:t xml:space="preserve">а) представление главой  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материалов проверки, свидетельствующих: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6" w:name="sub_1412"/>
      <w:bookmarkEnd w:id="16"/>
      <w:r w:rsidRPr="00547573">
        <w:rPr>
          <w:rFonts w:ascii="Arial" w:hAnsi="Arial" w:cs="Arial"/>
          <w:color w:val="000000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7" w:name="sub_1413"/>
      <w:bookmarkEnd w:id="17"/>
      <w:r w:rsidRPr="00547573">
        <w:rPr>
          <w:rFonts w:ascii="Arial" w:hAnsi="Arial" w:cs="Arial"/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8" w:name="sub_142"/>
      <w:bookmarkEnd w:id="18"/>
      <w:r w:rsidRPr="00547573">
        <w:rPr>
          <w:rFonts w:ascii="Arial" w:hAnsi="Arial" w:cs="Arial"/>
          <w:color w:val="000000"/>
        </w:rPr>
        <w:t xml:space="preserve">б) поступившее должностному лицу 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: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9" w:name="sub_1422"/>
      <w:bookmarkEnd w:id="19"/>
      <w:proofErr w:type="gramStart"/>
      <w:r w:rsidRPr="00547573">
        <w:rPr>
          <w:rFonts w:ascii="Arial" w:hAnsi="Arial" w:cs="Arial"/>
          <w:color w:val="000000"/>
        </w:rPr>
        <w:t xml:space="preserve">обращение гражданина, замещавшего в 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 должность муниципальной службы, включенную в перечень должностей, утвержденный нормативным правовым актом 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547573">
        <w:rPr>
          <w:rFonts w:ascii="Arial" w:hAnsi="Arial" w:cs="Arial"/>
          <w:color w:val="000000"/>
        </w:rPr>
        <w:t>) обязанности, до истечения двух лет со дня увольнения с муниципальной службы;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0" w:name="sub_1433"/>
      <w:bookmarkEnd w:id="20"/>
      <w:r w:rsidRPr="00547573">
        <w:rPr>
          <w:rFonts w:ascii="Arial" w:hAnsi="Arial" w:cs="Arial"/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1" w:name="sub_101625"/>
      <w:bookmarkEnd w:id="21"/>
      <w:r w:rsidRPr="00547573">
        <w:rPr>
          <w:rFonts w:ascii="Arial" w:hAnsi="Arial" w:cs="Arial"/>
          <w:color w:val="00000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" w:name="sub_143"/>
      <w:bookmarkEnd w:id="22"/>
      <w:r w:rsidRPr="00547573">
        <w:rPr>
          <w:rFonts w:ascii="Arial" w:hAnsi="Arial" w:cs="Arial"/>
          <w:color w:val="000000"/>
        </w:rPr>
        <w:t xml:space="preserve">в) представление главы 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 мер по предупреждению коррупции;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3" w:name="sub_144"/>
      <w:bookmarkEnd w:id="23"/>
      <w:proofErr w:type="gramStart"/>
      <w:r w:rsidRPr="00547573">
        <w:rPr>
          <w:rFonts w:ascii="Arial" w:hAnsi="Arial" w:cs="Arial"/>
          <w:color w:val="000000"/>
        </w:rPr>
        <w:t xml:space="preserve">г) представление главы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представителями нанимателя (работодателями), материалов проверки, 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</w:t>
      </w:r>
      <w:proofErr w:type="gramEnd"/>
      <w:r w:rsidRPr="006C6CB9">
        <w:rPr>
          <w:rFonts w:ascii="Arial" w:hAnsi="Arial" w:cs="Arial"/>
          <w:color w:val="000000"/>
        </w:rPr>
        <w:t xml:space="preserve"> иных лиц их доходам»);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4" w:name="sub_1015"/>
      <w:bookmarkEnd w:id="24"/>
      <w:proofErr w:type="gramStart"/>
      <w:r w:rsidRPr="006C6CB9">
        <w:rPr>
          <w:rFonts w:ascii="Arial" w:hAnsi="Arial" w:cs="Arial"/>
          <w:color w:val="000000"/>
        </w:rPr>
        <w:lastRenderedPageBreak/>
        <w:t xml:space="preserve"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</w:t>
      </w:r>
      <w:r w:rsidRPr="00547573">
        <w:rPr>
          <w:rFonts w:ascii="Arial" w:hAnsi="Arial" w:cs="Arial"/>
          <w:color w:val="000000"/>
        </w:rPr>
        <w:t xml:space="preserve">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 уведомление коммерческой или некоммерческой организации о заключении с гражданином, замещавшим должность муниципальной службы в администрации 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трудового или гражданско-правового договора на выполнение работ (оказание услуг), если</w:t>
      </w:r>
      <w:proofErr w:type="gramEnd"/>
      <w:r w:rsidRPr="00547573">
        <w:rPr>
          <w:rFonts w:ascii="Arial" w:hAnsi="Arial" w:cs="Arial"/>
          <w:color w:val="000000"/>
        </w:rPr>
        <w:t xml:space="preserve"> </w:t>
      </w:r>
      <w:proofErr w:type="gramStart"/>
      <w:r w:rsidRPr="00547573">
        <w:rPr>
          <w:rFonts w:ascii="Arial" w:hAnsi="Arial" w:cs="Arial"/>
          <w:color w:val="000000"/>
        </w:rPr>
        <w:t xml:space="preserve">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547573">
        <w:rPr>
          <w:rFonts w:ascii="Arial" w:hAnsi="Arial" w:cs="Arial"/>
          <w:color w:val="000000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47573">
        <w:rPr>
          <w:rFonts w:ascii="Arial" w:hAnsi="Arial" w:cs="Arial"/>
          <w:color w:val="000000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47573">
        <w:rPr>
          <w:rFonts w:ascii="Arial" w:hAnsi="Arial" w:cs="Arial"/>
          <w:color w:val="000000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, в кадровые подразделения. </w:t>
      </w:r>
      <w:proofErr w:type="gramStart"/>
      <w:r w:rsidRPr="00547573">
        <w:rPr>
          <w:rFonts w:ascii="Arial" w:hAnsi="Arial" w:cs="Arial"/>
          <w:color w:val="00000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 отношении коммерческой или некоммерческой организации, вид договора (трудовой или</w:t>
      </w:r>
      <w:proofErr w:type="gramEnd"/>
      <w:r w:rsidRPr="00547573">
        <w:rPr>
          <w:rFonts w:ascii="Arial" w:hAnsi="Arial" w:cs="Arial"/>
          <w:color w:val="000000"/>
        </w:rPr>
        <w:t xml:space="preserve"> </w:t>
      </w:r>
      <w:proofErr w:type="gramStart"/>
      <w:r w:rsidRPr="00547573">
        <w:rPr>
          <w:rFonts w:ascii="Arial" w:hAnsi="Arial" w:cs="Arial"/>
          <w:color w:val="000000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47573">
        <w:rPr>
          <w:rFonts w:ascii="Arial" w:hAnsi="Arial" w:cs="Arial"/>
          <w:color w:val="000000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47573">
        <w:rPr>
          <w:rFonts w:ascii="Arial" w:hAnsi="Arial" w:cs="Arial"/>
          <w:color w:val="000000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5" w:name="sub_1016"/>
      <w:bookmarkEnd w:id="25"/>
      <w:r w:rsidRPr="00547573">
        <w:rPr>
          <w:rFonts w:ascii="Arial" w:hAnsi="Arial" w:cs="Arial"/>
          <w:color w:val="000000"/>
        </w:rPr>
        <w:t xml:space="preserve"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требований статьи 12 Федерального закона от 25 декабря 2008 года №273-ФЗ «О противодействии коррупции».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47573">
        <w:rPr>
          <w:rFonts w:ascii="Arial" w:hAnsi="Arial" w:cs="Arial"/>
          <w:color w:val="000000"/>
        </w:rPr>
        <w:t xml:space="preserve">19. Уведомление, указанное в абзаце четвертом подпункта «б» и «е» пункта 14 настоящего Положения, рассматривается должностными лицами кадровых </w:t>
      </w:r>
      <w:r w:rsidRPr="00547573">
        <w:rPr>
          <w:rFonts w:ascii="Arial" w:hAnsi="Arial" w:cs="Arial"/>
          <w:color w:val="000000"/>
        </w:rPr>
        <w:lastRenderedPageBreak/>
        <w:t>подразделений, которые осуществляют подготовку мотивированного заключения по результатам рассмотрения уведомления.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6" w:name="sub_10175"/>
      <w:bookmarkEnd w:id="26"/>
      <w:r w:rsidRPr="00547573">
        <w:rPr>
          <w:rFonts w:ascii="Arial" w:hAnsi="Arial" w:cs="Arial"/>
        </w:rPr>
        <w:t xml:space="preserve">20. </w:t>
      </w:r>
      <w:proofErr w:type="gramStart"/>
      <w:r w:rsidRPr="00547573">
        <w:rPr>
          <w:rFonts w:ascii="Arial" w:hAnsi="Arial" w:cs="Arial"/>
        </w:rPr>
        <w:t>При подготовке мотивированного заключения по результатам рассмотрения обращения, указанного в </w:t>
      </w:r>
      <w:r w:rsidRPr="00547573">
        <w:rPr>
          <w:rStyle w:val="1"/>
          <w:rFonts w:ascii="Arial" w:hAnsi="Arial" w:cs="Arial"/>
        </w:rPr>
        <w:t>абзаце втором подпункта «б» пункта 1</w:t>
      </w:r>
      <w:r w:rsidRPr="00547573">
        <w:rPr>
          <w:rFonts w:ascii="Arial" w:hAnsi="Arial" w:cs="Arial"/>
        </w:rPr>
        <w:t>4 настоящего Положения, или уведомлений, указанных в </w:t>
      </w:r>
      <w:r w:rsidRPr="00547573">
        <w:rPr>
          <w:rStyle w:val="1"/>
          <w:rFonts w:ascii="Arial" w:hAnsi="Arial" w:cs="Arial"/>
        </w:rPr>
        <w:t>абзаце четвертом подпункта «б»</w:t>
      </w:r>
      <w:r w:rsidRPr="00547573">
        <w:rPr>
          <w:rFonts w:ascii="Arial" w:hAnsi="Arial" w:cs="Arial"/>
        </w:rPr>
        <w:t> и </w:t>
      </w:r>
      <w:r w:rsidRPr="00547573">
        <w:rPr>
          <w:rStyle w:val="1"/>
          <w:rFonts w:ascii="Arial" w:hAnsi="Arial" w:cs="Arial"/>
        </w:rPr>
        <w:t>подпункте «д» и «е» пункта 1</w:t>
      </w:r>
      <w:r w:rsidRPr="00547573">
        <w:rPr>
          <w:rFonts w:ascii="Arial" w:hAnsi="Arial" w:cs="Arial"/>
        </w:rPr>
        <w:t xml:space="preserve"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  Муниципального образования </w:t>
      </w:r>
      <w:r w:rsidR="006C6CB9" w:rsidRPr="00547573">
        <w:rPr>
          <w:rFonts w:ascii="Arial" w:hAnsi="Arial" w:cs="Arial"/>
        </w:rPr>
        <w:t>«</w:t>
      </w:r>
      <w:proofErr w:type="spellStart"/>
      <w:r w:rsidR="006C6CB9" w:rsidRPr="00547573">
        <w:rPr>
          <w:rFonts w:ascii="Arial" w:hAnsi="Arial" w:cs="Arial"/>
        </w:rPr>
        <w:t>Кырма</w:t>
      </w:r>
      <w:proofErr w:type="spellEnd"/>
      <w:proofErr w:type="gramEnd"/>
      <w:r w:rsidR="006C6CB9" w:rsidRPr="00547573">
        <w:rPr>
          <w:rFonts w:ascii="Arial" w:hAnsi="Arial" w:cs="Arial"/>
        </w:rPr>
        <w:t>»</w:t>
      </w:r>
      <w:r w:rsidRPr="00547573">
        <w:rPr>
          <w:rFonts w:ascii="Arial" w:hAnsi="Arial" w:cs="Arial"/>
        </w:rPr>
        <w:t>, представители нанимателя</w:t>
      </w:r>
      <w:r w:rsidRPr="006C6CB9">
        <w:rPr>
          <w:rFonts w:ascii="Arial" w:hAnsi="Arial" w:cs="Arial"/>
        </w:rPr>
        <w:t xml:space="preserve"> (работодатели) могут направлять</w:t>
      </w:r>
      <w:r w:rsidRPr="006C6CB9">
        <w:rPr>
          <w:rFonts w:ascii="Arial" w:hAnsi="Arial" w:cs="Arial"/>
          <w:color w:val="000000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21. Мотивированные заключения, предусмотренные пунктами 16, 18 и 19 настоящего Положения, должны содержать: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22. Председатель комиссии при поступлении к нему в порядке, предусмотренном нормативным правовым актом администрации 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информации</w:t>
      </w:r>
      <w:r w:rsidRPr="006C6CB9">
        <w:rPr>
          <w:rFonts w:ascii="Arial" w:hAnsi="Arial" w:cs="Arial"/>
          <w:color w:val="000000"/>
        </w:rPr>
        <w:t>, содержащей основания для проведения заседания комиссии: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7" w:name="sub_161"/>
      <w:bookmarkEnd w:id="27"/>
      <w:r w:rsidRPr="006C6CB9">
        <w:rPr>
          <w:rFonts w:ascii="Arial" w:hAnsi="Arial" w:cs="Arial"/>
          <w:color w:val="00000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8" w:name="sub_162"/>
      <w:bookmarkEnd w:id="28"/>
      <w:r w:rsidRPr="006C6CB9">
        <w:rPr>
          <w:rFonts w:ascii="Arial" w:hAnsi="Arial" w:cs="Arial"/>
          <w:color w:val="00000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9" w:name="sub_163"/>
      <w:bookmarkEnd w:id="29"/>
      <w:r w:rsidRPr="006C6CB9">
        <w:rPr>
          <w:rFonts w:ascii="Arial" w:hAnsi="Arial" w:cs="Arial"/>
          <w:color w:val="000000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</w:t>
      </w:r>
      <w:r w:rsidRPr="006C6CB9">
        <w:rPr>
          <w:rFonts w:ascii="Arial" w:hAnsi="Arial" w:cs="Arial"/>
          <w:color w:val="000000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24. </w:t>
      </w:r>
      <w:proofErr w:type="gramStart"/>
      <w:r w:rsidRPr="006C6CB9">
        <w:rPr>
          <w:rFonts w:ascii="Arial" w:hAnsi="Arial" w:cs="Arial"/>
          <w:color w:val="000000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0" w:name="sub_1017"/>
      <w:bookmarkEnd w:id="30"/>
      <w:r w:rsidRPr="006C6CB9">
        <w:rPr>
          <w:rFonts w:ascii="Arial" w:hAnsi="Arial" w:cs="Arial"/>
          <w:color w:val="000000"/>
        </w:rPr>
        <w:t xml:space="preserve"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.  О</w:t>
      </w:r>
      <w:r w:rsidRPr="006C6CB9">
        <w:rPr>
          <w:rFonts w:ascii="Arial" w:hAnsi="Arial" w:cs="Arial"/>
          <w:color w:val="000000"/>
        </w:rPr>
        <w:t xml:space="preserve"> намерении лично присутствовать на заседании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1" w:name="sub_10191"/>
      <w:bookmarkEnd w:id="31"/>
      <w:r w:rsidRPr="006C6CB9">
        <w:rPr>
          <w:rFonts w:ascii="Arial" w:hAnsi="Arial" w:cs="Arial"/>
          <w:color w:val="000000"/>
        </w:rPr>
        <w:t>26. Заседания комиссии могут проводиться в отсутствие муниципального служащего или гражданина в случае: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2" w:name="sub_101911"/>
      <w:bookmarkEnd w:id="32"/>
      <w:r w:rsidRPr="006C6CB9">
        <w:rPr>
          <w:rFonts w:ascii="Arial" w:hAnsi="Arial" w:cs="Arial"/>
          <w:color w:val="000000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3" w:name="sub_101912"/>
      <w:bookmarkEnd w:id="33"/>
      <w:r w:rsidRPr="006C6CB9">
        <w:rPr>
          <w:rFonts w:ascii="Arial" w:hAnsi="Arial" w:cs="Arial"/>
          <w:color w:val="00000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</w:t>
      </w:r>
      <w:r w:rsidRPr="00547573">
        <w:rPr>
          <w:rFonts w:ascii="Arial" w:hAnsi="Arial" w:cs="Arial"/>
          <w:color w:val="000000"/>
        </w:rPr>
        <w:t xml:space="preserve">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4" w:name="sub_1019"/>
      <w:bookmarkEnd w:id="34"/>
      <w:r w:rsidRPr="00547573">
        <w:rPr>
          <w:rFonts w:ascii="Arial" w:hAnsi="Arial" w:cs="Arial"/>
          <w:color w:val="00000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5" w:name="sub_1020"/>
      <w:bookmarkEnd w:id="35"/>
      <w:r w:rsidRPr="00547573">
        <w:rPr>
          <w:rFonts w:ascii="Arial" w:hAnsi="Arial" w:cs="Arial"/>
          <w:color w:val="000000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6" w:name="sub_201"/>
      <w:bookmarkEnd w:id="36"/>
      <w:r w:rsidRPr="00547573">
        <w:rPr>
          <w:rFonts w:ascii="Arial" w:hAnsi="Arial" w:cs="Arial"/>
          <w:color w:val="000000"/>
        </w:rPr>
        <w:t xml:space="preserve">а) установить, что </w:t>
      </w:r>
      <w:proofErr w:type="gramStart"/>
      <w:r w:rsidRPr="00547573">
        <w:rPr>
          <w:rFonts w:ascii="Arial" w:hAnsi="Arial" w:cs="Arial"/>
          <w:color w:val="000000"/>
        </w:rPr>
        <w:t>сведения, представленные муниципальным служащим являются</w:t>
      </w:r>
      <w:proofErr w:type="gramEnd"/>
      <w:r w:rsidRPr="00547573">
        <w:rPr>
          <w:rFonts w:ascii="Arial" w:hAnsi="Arial" w:cs="Arial"/>
          <w:color w:val="000000"/>
        </w:rPr>
        <w:t xml:space="preserve"> достоверными и полными;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7" w:name="sub_202"/>
      <w:bookmarkEnd w:id="37"/>
      <w:r w:rsidRPr="00547573">
        <w:rPr>
          <w:rFonts w:ascii="Arial" w:hAnsi="Arial" w:cs="Arial"/>
          <w:color w:val="000000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8" w:name="sub_1021"/>
      <w:bookmarkEnd w:id="38"/>
      <w:r w:rsidRPr="00547573">
        <w:rPr>
          <w:rFonts w:ascii="Arial" w:hAnsi="Arial" w:cs="Arial"/>
          <w:color w:val="000000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C6213D" w:rsidRPr="00547573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9" w:name="sub_211"/>
      <w:bookmarkEnd w:id="39"/>
      <w:r w:rsidRPr="00547573">
        <w:rPr>
          <w:rFonts w:ascii="Arial" w:hAnsi="Arial" w:cs="Arial"/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0" w:name="sub_212"/>
      <w:bookmarkEnd w:id="40"/>
      <w:r w:rsidRPr="00547573">
        <w:rPr>
          <w:rFonts w:ascii="Arial" w:hAnsi="Arial" w:cs="Arial"/>
          <w:color w:val="00000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 интересов. В этом случае комиссия рекомендует главе 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 представителям нанимателя (работодателям), указать муниципальному служащему на недопустимость</w:t>
      </w:r>
      <w:r w:rsidRPr="006C6CB9">
        <w:rPr>
          <w:rFonts w:ascii="Arial" w:hAnsi="Arial" w:cs="Arial"/>
          <w:color w:val="000000"/>
        </w:rPr>
        <w:t xml:space="preserve"> </w:t>
      </w:r>
      <w:r w:rsidRPr="006C6CB9">
        <w:rPr>
          <w:rFonts w:ascii="Arial" w:hAnsi="Arial" w:cs="Arial"/>
          <w:color w:val="000000"/>
        </w:rPr>
        <w:lastRenderedPageBreak/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1" w:name="sub_1022"/>
      <w:bookmarkEnd w:id="41"/>
      <w:r w:rsidRPr="006C6CB9">
        <w:rPr>
          <w:rFonts w:ascii="Arial" w:hAnsi="Arial" w:cs="Arial"/>
          <w:color w:val="000000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2" w:name="sub_221"/>
      <w:bookmarkEnd w:id="42"/>
      <w:r w:rsidRPr="006C6CB9">
        <w:rPr>
          <w:rFonts w:ascii="Arial" w:hAnsi="Arial"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3" w:name="sub_222"/>
      <w:bookmarkEnd w:id="43"/>
      <w:r w:rsidRPr="006C6CB9">
        <w:rPr>
          <w:rFonts w:ascii="Arial" w:hAnsi="Arial" w:cs="Arial"/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4" w:name="sub_1023"/>
      <w:bookmarkEnd w:id="44"/>
      <w:r w:rsidRPr="006C6CB9">
        <w:rPr>
          <w:rFonts w:ascii="Arial" w:hAnsi="Arial" w:cs="Arial"/>
          <w:color w:val="000000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5" w:name="sub_231"/>
      <w:bookmarkEnd w:id="45"/>
      <w:r w:rsidRPr="006C6CB9">
        <w:rPr>
          <w:rFonts w:ascii="Arial" w:hAnsi="Arial" w:cs="Arial"/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6" w:name="sub_2002"/>
      <w:bookmarkEnd w:id="46"/>
      <w:r w:rsidRPr="006C6CB9">
        <w:rPr>
          <w:rFonts w:ascii="Arial" w:hAnsi="Arial" w:cs="Arial"/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7" w:name="sub_2003"/>
      <w:bookmarkEnd w:id="47"/>
      <w:r w:rsidRPr="006C6CB9">
        <w:rPr>
          <w:rFonts w:ascii="Arial" w:hAnsi="Arial" w:cs="Arial"/>
          <w:color w:val="00000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8" w:name="sub_2004"/>
      <w:bookmarkEnd w:id="48"/>
      <w:r w:rsidRPr="006C6CB9">
        <w:rPr>
          <w:rFonts w:ascii="Arial" w:hAnsi="Arial" w:cs="Arial"/>
          <w:color w:val="000000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9" w:name="sub_241"/>
      <w:bookmarkEnd w:id="49"/>
      <w:r w:rsidRPr="006C6CB9">
        <w:rPr>
          <w:rFonts w:ascii="Arial" w:hAnsi="Arial" w:cs="Arial"/>
          <w:color w:val="000000"/>
        </w:rPr>
        <w:t xml:space="preserve">а)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6C6CB9">
        <w:rPr>
          <w:rFonts w:ascii="Arial" w:hAnsi="Arial" w:cs="Arial"/>
          <w:color w:val="000000"/>
        </w:rPr>
        <w:t>контроле за</w:t>
      </w:r>
      <w:proofErr w:type="gramEnd"/>
      <w:r w:rsidRPr="006C6CB9">
        <w:rPr>
          <w:rFonts w:ascii="Arial" w:hAnsi="Arial" w:cs="Arial"/>
          <w:color w:val="000000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0" w:name="sub_242"/>
      <w:bookmarkEnd w:id="50"/>
      <w:r w:rsidRPr="006C6CB9">
        <w:rPr>
          <w:rFonts w:ascii="Arial" w:hAnsi="Arial" w:cs="Arial"/>
          <w:color w:val="000000"/>
        </w:rPr>
        <w:t xml:space="preserve">б)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6C6CB9">
        <w:rPr>
          <w:rFonts w:ascii="Arial" w:hAnsi="Arial" w:cs="Arial"/>
          <w:color w:val="000000"/>
        </w:rPr>
        <w:t>контроле за</w:t>
      </w:r>
      <w:proofErr w:type="gramEnd"/>
      <w:r w:rsidRPr="006C6CB9">
        <w:rPr>
          <w:rFonts w:ascii="Arial" w:hAnsi="Arial" w:cs="Arial"/>
          <w:color w:val="000000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C6CB9">
        <w:rPr>
          <w:rFonts w:ascii="Arial" w:hAnsi="Arial" w:cs="Arial"/>
          <w:color w:val="000000"/>
        </w:rPr>
        <w:t>контроля за</w:t>
      </w:r>
      <w:proofErr w:type="gramEnd"/>
      <w:r w:rsidRPr="006C6CB9">
        <w:rPr>
          <w:rFonts w:ascii="Arial" w:hAnsi="Arial" w:cs="Arial"/>
          <w:color w:val="00000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lastRenderedPageBreak/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1" w:name="sub_12531"/>
      <w:bookmarkEnd w:id="51"/>
      <w:r w:rsidRPr="006C6CB9">
        <w:rPr>
          <w:rFonts w:ascii="Arial" w:hAnsi="Arial" w:cs="Arial"/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2" w:name="sub_12532"/>
      <w:bookmarkEnd w:id="52"/>
      <w:r w:rsidRPr="006C6CB9">
        <w:rPr>
          <w:rFonts w:ascii="Arial" w:hAnsi="Arial" w:cs="Arial"/>
          <w:color w:val="00000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3" w:name="sub_12533"/>
      <w:bookmarkEnd w:id="53"/>
      <w:r w:rsidRPr="006C6CB9">
        <w:rPr>
          <w:rFonts w:ascii="Arial" w:hAnsi="Arial" w:cs="Arial"/>
          <w:color w:val="00000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представителям нанимателя (работодателям) применить к муниципальному служащему конкретную меру ответственности.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4" w:name="sub_1025"/>
      <w:bookmarkEnd w:id="54"/>
      <w:r w:rsidRPr="006C6CB9">
        <w:rPr>
          <w:rFonts w:ascii="Arial" w:hAnsi="Arial" w:cs="Arial"/>
          <w:color w:val="000000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администрации  Муниципального образования </w:t>
      </w:r>
      <w:r w:rsidR="006C6CB9" w:rsidRPr="00547573">
        <w:rPr>
          <w:rFonts w:ascii="Arial" w:hAnsi="Arial" w:cs="Arial"/>
          <w:color w:val="000000"/>
        </w:rPr>
        <w:t>«</w:t>
      </w:r>
      <w:proofErr w:type="spellStart"/>
      <w:r w:rsidR="006C6CB9" w:rsidRPr="00547573">
        <w:rPr>
          <w:rFonts w:ascii="Arial" w:hAnsi="Arial" w:cs="Arial"/>
          <w:color w:val="000000"/>
        </w:rPr>
        <w:t>Кырма</w:t>
      </w:r>
      <w:proofErr w:type="spellEnd"/>
      <w:r w:rsidR="006C6CB9" w:rsidRPr="00547573">
        <w:rPr>
          <w:rFonts w:ascii="Arial" w:hAnsi="Arial" w:cs="Arial"/>
          <w:color w:val="000000"/>
        </w:rPr>
        <w:t>»</w:t>
      </w:r>
      <w:r w:rsidRPr="00547573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одно из следующих решений: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C6CB9">
        <w:rPr>
          <w:rFonts w:ascii="Arial" w:hAnsi="Arial" w:cs="Arial"/>
          <w:color w:val="00000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5" w:name="sub_1026"/>
      <w:bookmarkEnd w:id="55"/>
      <w:r w:rsidRPr="006C6CB9">
        <w:rPr>
          <w:rFonts w:ascii="Arial" w:hAnsi="Arial" w:cs="Arial"/>
          <w:color w:val="000000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6" w:name="sub_1027"/>
      <w:bookmarkEnd w:id="56"/>
      <w:r w:rsidRPr="00E7303A">
        <w:rPr>
          <w:rFonts w:ascii="Arial" w:hAnsi="Arial" w:cs="Arial"/>
          <w:color w:val="000000"/>
        </w:rPr>
        <w:lastRenderedPageBreak/>
        <w:t xml:space="preserve">39. Для исполнения решений комиссии могут быть подготовлены проекты правовых актов администрации  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 xml:space="preserve">, отраслевых (функциональных) органов администрации  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 xml:space="preserve">, обладающих правами юридического лица, которые в установленном порядке представляются на рассмотрение главе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 либо</w:t>
      </w:r>
      <w:r w:rsidRPr="006C6CB9">
        <w:rPr>
          <w:rFonts w:ascii="Arial" w:hAnsi="Arial" w:cs="Arial"/>
          <w:color w:val="000000"/>
        </w:rPr>
        <w:t xml:space="preserve"> представителей нанимателя (работодателей) соответственно.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7" w:name="sub_1028"/>
      <w:bookmarkEnd w:id="57"/>
      <w:r w:rsidRPr="006C6CB9">
        <w:rPr>
          <w:rFonts w:ascii="Arial" w:hAnsi="Arial" w:cs="Arial"/>
          <w:color w:val="000000"/>
        </w:rPr>
        <w:t xml:space="preserve">40. Решения комиссии по вопросам, указанным </w:t>
      </w:r>
      <w:r w:rsidRPr="006C6CB9">
        <w:rPr>
          <w:rFonts w:ascii="Arial" w:hAnsi="Arial" w:cs="Arial"/>
        </w:rPr>
        <w:t>в </w:t>
      </w:r>
      <w:r w:rsidRPr="006C6CB9">
        <w:rPr>
          <w:rStyle w:val="1"/>
          <w:rFonts w:ascii="Arial" w:hAnsi="Arial" w:cs="Arial"/>
        </w:rPr>
        <w:t>пункте 14</w:t>
      </w:r>
      <w:r w:rsidRPr="006C6CB9">
        <w:rPr>
          <w:rFonts w:ascii="Arial" w:hAnsi="Arial" w:cs="Arial"/>
        </w:rPr>
        <w:t> настоящего</w:t>
      </w:r>
      <w:r w:rsidRPr="006C6CB9">
        <w:rPr>
          <w:rFonts w:ascii="Arial" w:hAnsi="Arial" w:cs="Arial"/>
          <w:color w:val="000000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8" w:name="sub_1029"/>
      <w:bookmarkEnd w:id="58"/>
      <w:r w:rsidRPr="006C6CB9">
        <w:rPr>
          <w:rFonts w:ascii="Arial" w:hAnsi="Arial" w:cs="Arial"/>
          <w:color w:val="000000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 рассмотрения вопроса, указанного в абзаце втором подпункта «б» пункта 14 настоящего Положения, для главы 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9" w:name="sub_1030"/>
      <w:bookmarkEnd w:id="59"/>
      <w:r w:rsidRPr="006C6CB9">
        <w:rPr>
          <w:rFonts w:ascii="Arial" w:hAnsi="Arial" w:cs="Arial"/>
          <w:color w:val="000000"/>
        </w:rPr>
        <w:t>42. В протоколе заседания комиссии указываются: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0" w:name="sub_301"/>
      <w:bookmarkEnd w:id="60"/>
      <w:r w:rsidRPr="006C6CB9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1" w:name="sub_302"/>
      <w:bookmarkEnd w:id="61"/>
      <w:r w:rsidRPr="006C6CB9">
        <w:rPr>
          <w:rFonts w:ascii="Arial" w:hAnsi="Arial"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2" w:name="sub_303"/>
      <w:bookmarkEnd w:id="62"/>
      <w:r w:rsidRPr="006C6CB9">
        <w:rPr>
          <w:rFonts w:ascii="Arial" w:hAnsi="Arial" w:cs="Arial"/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3" w:name="sub_304"/>
      <w:bookmarkEnd w:id="63"/>
      <w:r w:rsidRPr="006C6CB9">
        <w:rPr>
          <w:rFonts w:ascii="Arial" w:hAnsi="Arial"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4" w:name="sub_305"/>
      <w:bookmarkEnd w:id="64"/>
      <w:r w:rsidRPr="006C6CB9">
        <w:rPr>
          <w:rFonts w:ascii="Arial" w:hAnsi="Arial" w:cs="Arial"/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5" w:name="sub_306"/>
      <w:bookmarkEnd w:id="65"/>
      <w:r w:rsidRPr="006C6CB9">
        <w:rPr>
          <w:rFonts w:ascii="Arial" w:hAnsi="Arial" w:cs="Arial"/>
          <w:color w:val="00000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6" w:name="sub_307"/>
      <w:bookmarkEnd w:id="66"/>
      <w:r w:rsidRPr="006C6CB9">
        <w:rPr>
          <w:rFonts w:ascii="Arial" w:hAnsi="Arial" w:cs="Arial"/>
          <w:color w:val="000000"/>
        </w:rPr>
        <w:t>ж) другие сведения;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7" w:name="sub_308"/>
      <w:bookmarkEnd w:id="67"/>
      <w:r w:rsidRPr="006C6CB9">
        <w:rPr>
          <w:rFonts w:ascii="Arial" w:hAnsi="Arial" w:cs="Arial"/>
          <w:color w:val="000000"/>
        </w:rPr>
        <w:t>з) результаты голосования;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8" w:name="sub_309"/>
      <w:bookmarkEnd w:id="68"/>
      <w:r w:rsidRPr="006C6CB9">
        <w:rPr>
          <w:rFonts w:ascii="Arial" w:hAnsi="Arial" w:cs="Arial"/>
          <w:color w:val="000000"/>
        </w:rPr>
        <w:t>и) решение и обоснование его принятия.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9" w:name="sub_1031"/>
      <w:bookmarkEnd w:id="69"/>
      <w:r w:rsidRPr="006C6CB9">
        <w:rPr>
          <w:rFonts w:ascii="Arial" w:hAnsi="Arial" w:cs="Arial"/>
          <w:color w:val="000000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6213D" w:rsidRPr="00E7303A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0" w:name="sub_1032"/>
      <w:bookmarkEnd w:id="70"/>
      <w:r w:rsidRPr="006C6CB9">
        <w:rPr>
          <w:rFonts w:ascii="Arial" w:hAnsi="Arial" w:cs="Arial"/>
          <w:color w:val="000000"/>
        </w:rPr>
        <w:t xml:space="preserve">44. Копии протокола заседания комиссии в 7-дневный срок со дня заседания направляются главе Муниципального </w:t>
      </w:r>
      <w:r w:rsidRPr="00E7303A">
        <w:rPr>
          <w:rFonts w:ascii="Arial" w:hAnsi="Arial" w:cs="Arial"/>
          <w:color w:val="000000"/>
        </w:rPr>
        <w:t xml:space="preserve">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C6213D" w:rsidRPr="00E7303A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1" w:name="sub_1033"/>
      <w:bookmarkEnd w:id="71"/>
      <w:r w:rsidRPr="00E7303A">
        <w:rPr>
          <w:rFonts w:ascii="Arial" w:hAnsi="Arial" w:cs="Arial"/>
          <w:color w:val="000000"/>
        </w:rPr>
        <w:t xml:space="preserve">45. Глава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</w:t>
      </w:r>
      <w:r w:rsidRPr="006C6CB9">
        <w:rPr>
          <w:rFonts w:ascii="Arial" w:hAnsi="Arial" w:cs="Arial"/>
          <w:color w:val="000000"/>
        </w:rPr>
        <w:t xml:space="preserve">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6C6CB9">
        <w:rPr>
          <w:rFonts w:ascii="Arial" w:hAnsi="Arial" w:cs="Arial"/>
          <w:color w:val="000000"/>
        </w:rPr>
        <w:t>компетенции</w:t>
      </w:r>
      <w:proofErr w:type="gramEnd"/>
      <w:r w:rsidRPr="006C6CB9">
        <w:rPr>
          <w:rFonts w:ascii="Arial" w:hAnsi="Arial" w:cs="Arial"/>
          <w:color w:val="000000"/>
        </w:rPr>
        <w:t xml:space="preserve"> содержащиеся в нем рекомендации при принятии решения о применении к муниципальному служащему мер </w:t>
      </w:r>
      <w:r w:rsidRPr="006C6CB9">
        <w:rPr>
          <w:rFonts w:ascii="Arial" w:hAnsi="Arial" w:cs="Arial"/>
          <w:color w:val="000000"/>
        </w:rPr>
        <w:lastRenderedPageBreak/>
        <w:t xml:space="preserve">ответственности, предусмотренных нормативными правовыми актами Российской Федерации, а также по иным вопросам организации противодействия коррупции. О рассмотрении рекомендаций комиссии и принятом решении глава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 xml:space="preserve"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2" w:name="sub_1034"/>
      <w:bookmarkEnd w:id="72"/>
      <w:r w:rsidRPr="00E7303A">
        <w:rPr>
          <w:rFonts w:ascii="Arial" w:hAnsi="Arial" w:cs="Arial"/>
          <w:color w:val="000000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 представителям</w:t>
      </w:r>
      <w:r w:rsidRPr="006C6CB9">
        <w:rPr>
          <w:rFonts w:ascii="Arial" w:hAnsi="Arial" w:cs="Arial"/>
          <w:color w:val="000000"/>
        </w:rPr>
        <w:t xml:space="preserve">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3" w:name="sub_1035"/>
      <w:bookmarkEnd w:id="73"/>
      <w:r w:rsidRPr="006C6CB9">
        <w:rPr>
          <w:rFonts w:ascii="Arial" w:hAnsi="Arial" w:cs="Arial"/>
          <w:color w:val="000000"/>
        </w:rPr>
        <w:t xml:space="preserve">47. </w:t>
      </w:r>
      <w:proofErr w:type="gramStart"/>
      <w:r w:rsidRPr="006C6CB9">
        <w:rPr>
          <w:rFonts w:ascii="Arial" w:hAnsi="Arial" w:cs="Arial"/>
          <w:color w:val="00000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4" w:name="sub_1036"/>
      <w:bookmarkEnd w:id="74"/>
      <w:r w:rsidRPr="006C6CB9">
        <w:rPr>
          <w:rFonts w:ascii="Arial" w:hAnsi="Arial" w:cs="Arial"/>
          <w:color w:val="000000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7303A">
        <w:rPr>
          <w:rFonts w:ascii="Arial" w:hAnsi="Arial" w:cs="Arial"/>
          <w:color w:val="000000"/>
        </w:rPr>
        <w:t xml:space="preserve">49. </w:t>
      </w:r>
      <w:proofErr w:type="gramStart"/>
      <w:r w:rsidRPr="00E7303A">
        <w:rPr>
          <w:rFonts w:ascii="Arial" w:hAnsi="Arial" w:cs="Arial"/>
          <w:color w:val="000000"/>
        </w:rPr>
        <w:t xml:space="preserve">Выписка из решения комиссии, заверенная подписью секретаря комиссии и печатью администрации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 xml:space="preserve">, вручается гражданину, замещавшему должность муниципальной службы в администрации Муниципального образования </w:t>
      </w:r>
      <w:r w:rsidR="006C6CB9" w:rsidRPr="00E7303A">
        <w:rPr>
          <w:rFonts w:ascii="Arial" w:hAnsi="Arial" w:cs="Arial"/>
          <w:color w:val="000000"/>
        </w:rPr>
        <w:t>«</w:t>
      </w:r>
      <w:proofErr w:type="spellStart"/>
      <w:r w:rsidR="006C6CB9" w:rsidRPr="00E7303A">
        <w:rPr>
          <w:rFonts w:ascii="Arial" w:hAnsi="Arial" w:cs="Arial"/>
          <w:color w:val="000000"/>
        </w:rPr>
        <w:t>Кырма</w:t>
      </w:r>
      <w:proofErr w:type="spellEnd"/>
      <w:r w:rsidR="006C6CB9" w:rsidRPr="00E7303A">
        <w:rPr>
          <w:rFonts w:ascii="Arial" w:hAnsi="Arial" w:cs="Arial"/>
          <w:color w:val="000000"/>
        </w:rPr>
        <w:t>»</w:t>
      </w:r>
      <w:r w:rsidRPr="00E7303A">
        <w:rPr>
          <w:rFonts w:ascii="Arial" w:hAnsi="Arial" w:cs="Arial"/>
          <w:color w:val="000000"/>
        </w:rPr>
        <w:t>, в</w:t>
      </w:r>
      <w:r w:rsidRPr="006C6CB9">
        <w:rPr>
          <w:rFonts w:ascii="Arial" w:hAnsi="Arial" w:cs="Arial"/>
          <w:color w:val="000000"/>
        </w:rPr>
        <w:t xml:space="preserve">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6C6CB9">
        <w:rPr>
          <w:rFonts w:ascii="Arial" w:hAnsi="Arial" w:cs="Arial"/>
          <w:color w:val="000000"/>
        </w:rPr>
        <w:t xml:space="preserve"> за днем проведения соответствующего заседания комиссии.</w:t>
      </w:r>
    </w:p>
    <w:p w:rsidR="00C6213D" w:rsidRPr="006C6CB9" w:rsidRDefault="00C6213D" w:rsidP="00C6213D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5" w:name="sub_1037"/>
      <w:bookmarkEnd w:id="75"/>
      <w:r w:rsidRPr="006C6CB9">
        <w:rPr>
          <w:rFonts w:ascii="Arial" w:hAnsi="Arial" w:cs="Arial"/>
          <w:color w:val="000000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 для обсуждения на заседании комиссии, осуществляются секретарем комиссии.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 </w:t>
      </w:r>
    </w:p>
    <w:p w:rsidR="005B487D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E7303A" w:rsidRPr="006C6CB9" w:rsidRDefault="00E7303A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к постановлению главы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администрации МО </w:t>
      </w:r>
      <w:r w:rsidR="006C6CB9" w:rsidRPr="00E7303A">
        <w:rPr>
          <w:rFonts w:ascii="Arial" w:hAnsi="Arial" w:cs="Arial"/>
          <w:sz w:val="24"/>
          <w:szCs w:val="24"/>
        </w:rPr>
        <w:t>«</w:t>
      </w:r>
      <w:proofErr w:type="spellStart"/>
      <w:r w:rsidR="006C6CB9" w:rsidRPr="00E7303A">
        <w:rPr>
          <w:rFonts w:ascii="Arial" w:hAnsi="Arial" w:cs="Arial"/>
          <w:sz w:val="24"/>
          <w:szCs w:val="24"/>
        </w:rPr>
        <w:t>Кырма</w:t>
      </w:r>
      <w:proofErr w:type="spellEnd"/>
      <w:r w:rsidR="006C6CB9" w:rsidRPr="00E7303A">
        <w:rPr>
          <w:rFonts w:ascii="Arial" w:hAnsi="Arial" w:cs="Arial"/>
          <w:sz w:val="24"/>
          <w:szCs w:val="24"/>
        </w:rPr>
        <w:t>»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от </w:t>
      </w:r>
      <w:r w:rsidR="00E7303A">
        <w:rPr>
          <w:rFonts w:ascii="Arial" w:hAnsi="Arial" w:cs="Arial"/>
          <w:sz w:val="24"/>
          <w:szCs w:val="24"/>
        </w:rPr>
        <w:t>15.05.2024г. № 19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 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</w:t>
      </w:r>
      <w:r w:rsidR="00C06907" w:rsidRPr="006C6CB9">
        <w:rPr>
          <w:rFonts w:ascii="Arial" w:hAnsi="Arial" w:cs="Arial"/>
          <w:sz w:val="24"/>
          <w:szCs w:val="24"/>
        </w:rPr>
        <w:t xml:space="preserve">АДМИНИСТРАЦИИ МО </w:t>
      </w:r>
      <w:r w:rsidR="006C6CB9" w:rsidRPr="00E7303A">
        <w:rPr>
          <w:rFonts w:ascii="Arial" w:hAnsi="Arial" w:cs="Arial"/>
          <w:sz w:val="24"/>
          <w:szCs w:val="24"/>
        </w:rPr>
        <w:t>«</w:t>
      </w:r>
      <w:proofErr w:type="spellStart"/>
      <w:r w:rsidR="006C6CB9" w:rsidRPr="00E7303A">
        <w:rPr>
          <w:rFonts w:ascii="Arial" w:hAnsi="Arial" w:cs="Arial"/>
          <w:sz w:val="24"/>
          <w:szCs w:val="24"/>
        </w:rPr>
        <w:t>Кырма</w:t>
      </w:r>
      <w:proofErr w:type="spellEnd"/>
      <w:r w:rsidR="006C6CB9" w:rsidRPr="00E7303A">
        <w:rPr>
          <w:rFonts w:ascii="Arial" w:hAnsi="Arial" w:cs="Arial"/>
          <w:sz w:val="24"/>
          <w:szCs w:val="24"/>
        </w:rPr>
        <w:t>»</w:t>
      </w:r>
    </w:p>
    <w:p w:rsidR="005B487D" w:rsidRPr="006C6CB9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C6CB9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693"/>
      </w:tblGrid>
      <w:tr w:rsidR="005B487D" w:rsidRPr="006C6CB9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6C6CB9" w:rsidRDefault="00950C54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Андреева Людмила Андреевна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6C6CB9" w:rsidRDefault="005B487D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6CB9">
              <w:rPr>
                <w:rFonts w:ascii="Arial" w:hAnsi="Arial" w:cs="Arial"/>
                <w:sz w:val="24"/>
                <w:szCs w:val="24"/>
              </w:rPr>
              <w:t>председатель комиссии;</w:t>
            </w:r>
          </w:p>
          <w:p w:rsidR="005B487D" w:rsidRPr="006C6CB9" w:rsidRDefault="005B487D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6C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487D" w:rsidRPr="006C6CB9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6C6CB9" w:rsidRDefault="00950C54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Ханхабаев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Станислав Валерианович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6C6CB9" w:rsidRDefault="005B487D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6CB9">
              <w:rPr>
                <w:rFonts w:ascii="Arial" w:hAnsi="Arial" w:cs="Arial"/>
                <w:sz w:val="24"/>
                <w:szCs w:val="24"/>
              </w:rPr>
              <w:t>заместитель председателя комиссии;</w:t>
            </w:r>
          </w:p>
          <w:p w:rsidR="005B487D" w:rsidRPr="006C6CB9" w:rsidRDefault="005B487D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6C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487D" w:rsidRPr="006C6CB9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6C6CB9" w:rsidRDefault="00950C54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Мархеева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6C6CB9" w:rsidRDefault="005B487D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6CB9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5B487D" w:rsidRPr="006C6CB9" w:rsidTr="00C6213D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</w:tcPr>
          <w:p w:rsidR="005B487D" w:rsidRPr="006C6CB9" w:rsidRDefault="00950C54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Большедворская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5B487D" w:rsidRPr="006C6CB9" w:rsidRDefault="005B487D" w:rsidP="00412B46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6CB9">
              <w:rPr>
                <w:rFonts w:ascii="Arial" w:hAnsi="Arial" w:cs="Arial"/>
                <w:sz w:val="24"/>
                <w:szCs w:val="24"/>
              </w:rPr>
              <w:t>член комиссии;</w:t>
            </w:r>
          </w:p>
        </w:tc>
      </w:tr>
    </w:tbl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p w:rsidR="005B487D" w:rsidRPr="005B487D" w:rsidRDefault="005B487D" w:rsidP="005B487D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5B487D">
        <w:rPr>
          <w:rFonts w:ascii="Arial" w:hAnsi="Arial" w:cs="Arial"/>
          <w:sz w:val="24"/>
          <w:szCs w:val="24"/>
        </w:rPr>
        <w:t> </w:t>
      </w:r>
    </w:p>
    <w:p w:rsidR="002E0022" w:rsidRPr="005B487D" w:rsidRDefault="002E0022">
      <w:pPr>
        <w:rPr>
          <w:rFonts w:ascii="Arial" w:hAnsi="Arial" w:cs="Arial"/>
          <w:sz w:val="24"/>
          <w:szCs w:val="24"/>
        </w:rPr>
      </w:pPr>
    </w:p>
    <w:sectPr w:rsidR="002E0022" w:rsidRPr="005B487D" w:rsidSect="0092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7D"/>
    <w:rsid w:val="000604E3"/>
    <w:rsid w:val="002E0022"/>
    <w:rsid w:val="00324EE6"/>
    <w:rsid w:val="004D157A"/>
    <w:rsid w:val="005016F9"/>
    <w:rsid w:val="00547573"/>
    <w:rsid w:val="005B487D"/>
    <w:rsid w:val="006C6CB9"/>
    <w:rsid w:val="008B0FFF"/>
    <w:rsid w:val="00950C54"/>
    <w:rsid w:val="00B21D14"/>
    <w:rsid w:val="00C06907"/>
    <w:rsid w:val="00C6213D"/>
    <w:rsid w:val="00E7303A"/>
    <w:rsid w:val="00F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6213D"/>
  </w:style>
  <w:style w:type="paragraph" w:styleId="a3">
    <w:name w:val="Normal (Web)"/>
    <w:basedOn w:val="a"/>
    <w:uiPriority w:val="99"/>
    <w:semiHidden/>
    <w:unhideWhenUsed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6213D"/>
  </w:style>
  <w:style w:type="paragraph" w:styleId="a3">
    <w:name w:val="Normal (Web)"/>
    <w:basedOn w:val="a"/>
    <w:uiPriority w:val="99"/>
    <w:semiHidden/>
    <w:unhideWhenUsed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123</cp:lastModifiedBy>
  <cp:revision>7</cp:revision>
  <cp:lastPrinted>2024-05-17T01:05:00Z</cp:lastPrinted>
  <dcterms:created xsi:type="dcterms:W3CDTF">2024-05-14T22:35:00Z</dcterms:created>
  <dcterms:modified xsi:type="dcterms:W3CDTF">2024-05-17T01:09:00Z</dcterms:modified>
</cp:coreProperties>
</file>