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20" w:rsidRPr="00AD3820" w:rsidRDefault="00AD3820" w:rsidP="00AD38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D3820">
        <w:rPr>
          <w:rFonts w:ascii="Times New Roman" w:eastAsia="Calibri" w:hAnsi="Times New Roman" w:cs="Times New Roman"/>
          <w:b/>
          <w:sz w:val="28"/>
          <w:szCs w:val="28"/>
        </w:rPr>
        <w:t>Ольхонская</w:t>
      </w:r>
      <w:proofErr w:type="spellEnd"/>
      <w:r w:rsidRPr="00AD3820">
        <w:rPr>
          <w:rFonts w:ascii="Times New Roman" w:eastAsia="Calibri" w:hAnsi="Times New Roman" w:cs="Times New Roman"/>
          <w:b/>
          <w:sz w:val="28"/>
          <w:szCs w:val="28"/>
        </w:rPr>
        <w:t xml:space="preserve"> межрайонная природоохранная прокуратура разъясняет о запрете движения транспортных средств по льду водного объекта вне ледовых переправ</w:t>
      </w:r>
    </w:p>
    <w:p w:rsidR="00AD3820" w:rsidRPr="00AD3820" w:rsidRDefault="00AD3820" w:rsidP="00AD382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820" w:rsidRPr="00AD3820" w:rsidRDefault="00AD3820" w:rsidP="00AD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3820">
        <w:rPr>
          <w:rFonts w:ascii="Times New Roman" w:eastAsia="Calibri" w:hAnsi="Times New Roman" w:cs="Times New Roman"/>
          <w:sz w:val="28"/>
          <w:szCs w:val="28"/>
        </w:rPr>
        <w:t>Ольхонская</w:t>
      </w:r>
      <w:proofErr w:type="spellEnd"/>
      <w:r w:rsidRPr="00AD3820">
        <w:rPr>
          <w:rFonts w:ascii="Times New Roman" w:eastAsia="Calibri" w:hAnsi="Times New Roman" w:cs="Times New Roman"/>
          <w:sz w:val="28"/>
          <w:szCs w:val="28"/>
        </w:rPr>
        <w:t xml:space="preserve"> межрайонная природоохранная прокуратура сообщает, что на озере Байкал процессы ледообразования не завершены, в настоящее время толщина льда в проливе Малого моря составляет около 20 см, наблюдаются разломы льда.</w:t>
      </w:r>
    </w:p>
    <w:p w:rsidR="00AD3820" w:rsidRPr="00AD3820" w:rsidRDefault="00AD3820" w:rsidP="00AD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20">
        <w:rPr>
          <w:rFonts w:ascii="Times New Roman" w:eastAsia="Calibri" w:hAnsi="Times New Roman" w:cs="Times New Roman"/>
          <w:sz w:val="28"/>
          <w:szCs w:val="28"/>
        </w:rPr>
        <w:t>Толщина льда на реке Лена (</w:t>
      </w:r>
      <w:proofErr w:type="spellStart"/>
      <w:r w:rsidRPr="00AD3820">
        <w:rPr>
          <w:rFonts w:ascii="Times New Roman" w:eastAsia="Calibri" w:hAnsi="Times New Roman" w:cs="Times New Roman"/>
          <w:sz w:val="28"/>
          <w:szCs w:val="28"/>
        </w:rPr>
        <w:t>Качуг</w:t>
      </w:r>
      <w:proofErr w:type="spellEnd"/>
      <w:r w:rsidRPr="00AD3820">
        <w:rPr>
          <w:rFonts w:ascii="Times New Roman" w:eastAsia="Calibri" w:hAnsi="Times New Roman" w:cs="Times New Roman"/>
          <w:sz w:val="28"/>
          <w:szCs w:val="28"/>
        </w:rPr>
        <w:t>) в настоящее время составляет ориентировочно 110 см.</w:t>
      </w:r>
    </w:p>
    <w:p w:rsidR="00AD3820" w:rsidRPr="00AD3820" w:rsidRDefault="00AD3820" w:rsidP="00AD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20">
        <w:rPr>
          <w:rFonts w:ascii="Times New Roman" w:eastAsia="Calibri" w:hAnsi="Times New Roman" w:cs="Times New Roman"/>
          <w:sz w:val="28"/>
          <w:szCs w:val="28"/>
        </w:rPr>
        <w:t>В связи с тонким не окрепшим ледовым покрытием на водных объектах Иркутской области, выход на лед опасен для жизни и здоровья.</w:t>
      </w:r>
    </w:p>
    <w:p w:rsidR="00AD3820" w:rsidRPr="00AD3820" w:rsidRDefault="00AD3820" w:rsidP="00AD3820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D382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Разъясняем, что движение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</w:p>
    <w:p w:rsidR="00AD3820" w:rsidRPr="00AD3820" w:rsidRDefault="00AD3820" w:rsidP="00AD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3820">
        <w:rPr>
          <w:rFonts w:ascii="Times New Roman" w:eastAsia="Calibri" w:hAnsi="Times New Roman" w:cs="Times New Roman"/>
          <w:sz w:val="28"/>
          <w:szCs w:val="28"/>
        </w:rPr>
        <w:t>Нарушение правил безопасности людей на льду, а также выезд транспорта на лёд, в том числе в нарушение требований запрещающих знаков безопасности, может повлечь административную ответственность, установленную законом Иркутской области от 29.12.2007 153-ОЗ «Об административной ответственности за нарушение правил охраны жизни людей на водных объектах в Иркутской области», с наложением наказания в</w:t>
      </w:r>
      <w:proofErr w:type="gramEnd"/>
      <w:r w:rsidRPr="00AD3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3820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AD3820">
        <w:rPr>
          <w:rFonts w:ascii="Times New Roman" w:eastAsia="Calibri" w:hAnsi="Times New Roman" w:cs="Times New Roman"/>
          <w:sz w:val="28"/>
          <w:szCs w:val="28"/>
        </w:rPr>
        <w:t xml:space="preserve"> предупреждения или административного штрафа на граждан в размере от 500 до 1000 рублей.</w:t>
      </w:r>
      <w:r w:rsidRPr="00AD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3820" w:rsidRPr="00AD3820" w:rsidRDefault="00AD3820" w:rsidP="00AD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820">
        <w:rPr>
          <w:rFonts w:ascii="Times New Roman" w:eastAsia="Calibri" w:hAnsi="Times New Roman" w:cs="Times New Roman"/>
          <w:sz w:val="28"/>
          <w:szCs w:val="28"/>
        </w:rPr>
        <w:t>В случае случайной гибели пассажиров в результате провала  транспортного средства под лёд возможно наступление уголовной  ответственности по статье 109 Уголовного кодекса Российской Федерации с назначением наказания до  двух лет лишения свободы, а в случае гибели двух и более лиц — до четырёх  лет лишения свободы.</w:t>
      </w:r>
    </w:p>
    <w:p w:rsidR="00AD3820" w:rsidRPr="00AD3820" w:rsidRDefault="00AD3820" w:rsidP="00AD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820">
        <w:rPr>
          <w:rFonts w:ascii="Times New Roman" w:eastAsia="Calibri" w:hAnsi="Times New Roman" w:cs="Times New Roman"/>
          <w:sz w:val="28"/>
          <w:szCs w:val="28"/>
        </w:rPr>
        <w:t>Призываем владельцев транспортных средств воздержатся</w:t>
      </w:r>
      <w:proofErr w:type="gramEnd"/>
      <w:r w:rsidRPr="00AD3820">
        <w:rPr>
          <w:rFonts w:ascii="Times New Roman" w:eastAsia="Calibri" w:hAnsi="Times New Roman" w:cs="Times New Roman"/>
          <w:sz w:val="28"/>
          <w:szCs w:val="28"/>
        </w:rPr>
        <w:t xml:space="preserve"> от выезда на лед водных объектов вне специально оборудованных мест для проезда.</w:t>
      </w:r>
    </w:p>
    <w:p w:rsidR="00E20841" w:rsidRDefault="00AD3820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A"/>
    <w:rsid w:val="006228A7"/>
    <w:rsid w:val="00715B7A"/>
    <w:rsid w:val="00A61E8B"/>
    <w:rsid w:val="00A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2024-01-18T05:23:00Z</dcterms:created>
  <dcterms:modified xsi:type="dcterms:W3CDTF">2024-01-18T05:23:00Z</dcterms:modified>
</cp:coreProperties>
</file>