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B" w:rsidRDefault="00EE3C0D" w:rsidP="0083222B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  <w:lang w:eastAsia="ru-RU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19.01.2021</w:t>
      </w:r>
      <w:r w:rsidR="0083222B">
        <w:rPr>
          <w:rFonts w:ascii="Arial" w:eastAsia="Arial" w:hAnsi="Arial" w:cs="Arial"/>
          <w:b/>
          <w:sz w:val="32"/>
          <w:szCs w:val="24"/>
          <w:lang w:eastAsia="zh-CN" w:bidi="hi-IN"/>
        </w:rPr>
        <w:t xml:space="preserve">г. </w:t>
      </w:r>
      <w:r w:rsidR="0083222B">
        <w:rPr>
          <w:rFonts w:ascii="Arial" w:eastAsia="Segoe UI Symbol" w:hAnsi="Arial" w:cs="Arial"/>
          <w:b/>
          <w:sz w:val="32"/>
          <w:szCs w:val="24"/>
          <w:lang w:eastAsia="zh-CN" w:bidi="hi-IN"/>
        </w:rPr>
        <w:t>№ 6</w:t>
      </w:r>
      <w:r>
        <w:rPr>
          <w:rFonts w:ascii="Arial" w:eastAsia="Segoe UI Symbol" w:hAnsi="Arial" w:cs="Arial"/>
          <w:b/>
          <w:sz w:val="32"/>
          <w:szCs w:val="24"/>
          <w:lang w:eastAsia="zh-CN" w:bidi="hi-IN"/>
        </w:rPr>
        <w:t>1</w:t>
      </w:r>
    </w:p>
    <w:p w:rsidR="0083222B" w:rsidRDefault="0083222B" w:rsidP="0083222B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РОССИЙСКАЯ ФЕДЕРАЦИЯ</w:t>
      </w:r>
    </w:p>
    <w:p w:rsidR="0083222B" w:rsidRDefault="0083222B" w:rsidP="0083222B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ИРКУТСКАЯ ОБЛАСТЬ</w:t>
      </w:r>
    </w:p>
    <w:p w:rsidR="0083222B" w:rsidRDefault="0083222B" w:rsidP="0083222B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БАЯНДАЕВСКИЙ МУНИЦИПАЛЬНЫЙ РАЙОН</w:t>
      </w:r>
    </w:p>
    <w:p w:rsidR="0083222B" w:rsidRDefault="0083222B" w:rsidP="0083222B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МУНИЦИПАЛЬНОЕ ОБРАЗОВАНИЕ «КЫРМА»</w:t>
      </w:r>
    </w:p>
    <w:p w:rsidR="0083222B" w:rsidRDefault="0083222B" w:rsidP="0083222B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ДУМА</w:t>
      </w:r>
    </w:p>
    <w:p w:rsidR="0083222B" w:rsidRDefault="0083222B" w:rsidP="0083222B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24"/>
          <w:lang w:eastAsia="zh-CN" w:bidi="hi-IN"/>
        </w:rPr>
      </w:pPr>
      <w:r>
        <w:rPr>
          <w:rFonts w:ascii="Arial" w:eastAsia="Arial" w:hAnsi="Arial" w:cs="Arial"/>
          <w:b/>
          <w:sz w:val="32"/>
          <w:szCs w:val="24"/>
          <w:lang w:eastAsia="zh-CN" w:bidi="hi-IN"/>
        </w:rPr>
        <w:t>РЕШЕНИЕ</w:t>
      </w:r>
    </w:p>
    <w:p w:rsidR="0083222B" w:rsidRDefault="0083222B" w:rsidP="0083222B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</w:p>
    <w:p w:rsidR="0083222B" w:rsidRDefault="0083222B" w:rsidP="0083222B">
      <w:pPr>
        <w:widowControl w:val="0"/>
        <w:suppressAutoHyphens/>
        <w:spacing w:after="0" w:line="240" w:lineRule="auto"/>
        <w:jc w:val="center"/>
        <w:rPr>
          <w:rFonts w:ascii="Arial" w:eastAsia="Liberation Mono" w:hAnsi="Arial" w:cs="Arial"/>
          <w:b/>
          <w:sz w:val="32"/>
          <w:szCs w:val="20"/>
          <w:lang w:eastAsia="zh-CN" w:bidi="hi-IN"/>
        </w:rPr>
      </w:pPr>
      <w:r>
        <w:rPr>
          <w:rFonts w:ascii="Arial" w:eastAsia="Liberation Mono" w:hAnsi="Arial" w:cs="Arial"/>
          <w:b/>
          <w:sz w:val="32"/>
          <w:szCs w:val="20"/>
          <w:lang w:eastAsia="zh-CN" w:bidi="hi-IN"/>
        </w:rPr>
        <w:t>О ВНЕСЕНИИ ИЗМЕНЕНИЙ В ГЕНЕРАЛЬНЫЙ ПЛАН МУНИЦИПАЛЬНОГО ОБРАЗОВАНИЯ «КЫРМА» БАЯНДАЕВСКОГО РАЙОНА ИРКУТСКОЙ ОБЛАСТИ</w:t>
      </w:r>
    </w:p>
    <w:p w:rsidR="0083222B" w:rsidRDefault="0083222B" w:rsidP="0083222B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EE3C0D" w:rsidRPr="00800BBF" w:rsidRDefault="00EE3C0D" w:rsidP="00EE3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C0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00BBF">
        <w:rPr>
          <w:rFonts w:ascii="Arial" w:hAnsi="Arial" w:cs="Arial"/>
          <w:sz w:val="24"/>
          <w:szCs w:val="24"/>
        </w:rPr>
        <w:t>В целях создания условий для устойчивого развития муниципального образования «</w:t>
      </w:r>
      <w:proofErr w:type="spellStart"/>
      <w:r w:rsidRPr="00800BBF">
        <w:rPr>
          <w:rFonts w:ascii="Arial" w:hAnsi="Arial" w:cs="Arial"/>
          <w:sz w:val="24"/>
          <w:szCs w:val="24"/>
        </w:rPr>
        <w:t>Кырма</w:t>
      </w:r>
      <w:proofErr w:type="spellEnd"/>
      <w:r w:rsidRPr="00800BBF">
        <w:rPr>
          <w:rFonts w:ascii="Arial" w:hAnsi="Arial" w:cs="Arial"/>
          <w:sz w:val="24"/>
          <w:szCs w:val="24"/>
        </w:rPr>
        <w:t>», в соответствии со статьями 24, 25 главы 3, ст. 30, 31, 32, 33, 38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Федерации", ст.1 Федерального закона от 03.07.2016 г. N 373-ФЗ "О внесении изменений в Градостроительный кодекс</w:t>
      </w:r>
      <w:proofErr w:type="gramEnd"/>
      <w:r w:rsidRPr="00800BBF">
        <w:rPr>
          <w:rFonts w:ascii="Arial" w:hAnsi="Arial" w:cs="Arial"/>
          <w:sz w:val="24"/>
          <w:szCs w:val="24"/>
        </w:rPr>
        <w:t xml:space="preserve">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</w:t>
      </w:r>
      <w:r w:rsidR="00BB1226">
        <w:rPr>
          <w:rFonts w:ascii="Arial" w:hAnsi="Arial" w:cs="Arial"/>
          <w:sz w:val="24"/>
          <w:szCs w:val="24"/>
        </w:rPr>
        <w:t xml:space="preserve">статьями 6, 8, 33, 44 </w:t>
      </w:r>
      <w:r w:rsidRPr="00800BBF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Pr="00800BBF">
        <w:rPr>
          <w:rFonts w:ascii="Arial" w:hAnsi="Arial" w:cs="Arial"/>
          <w:sz w:val="24"/>
          <w:szCs w:val="24"/>
        </w:rPr>
        <w:t>Кырма</w:t>
      </w:r>
      <w:proofErr w:type="spellEnd"/>
      <w:r w:rsidRPr="00800BBF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800BBF">
        <w:rPr>
          <w:rFonts w:ascii="Arial" w:hAnsi="Arial" w:cs="Arial"/>
          <w:sz w:val="24"/>
          <w:szCs w:val="24"/>
        </w:rPr>
        <w:t>Кырма</w:t>
      </w:r>
      <w:proofErr w:type="spellEnd"/>
      <w:r w:rsidRPr="00800BBF">
        <w:rPr>
          <w:rFonts w:ascii="Arial" w:hAnsi="Arial" w:cs="Arial"/>
          <w:sz w:val="24"/>
          <w:szCs w:val="24"/>
        </w:rPr>
        <w:t>»</w:t>
      </w:r>
    </w:p>
    <w:p w:rsidR="00EE3C0D" w:rsidRPr="00800BBF" w:rsidRDefault="00EE3C0D" w:rsidP="00EE3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C0D" w:rsidRPr="00800BBF" w:rsidRDefault="00EE3C0D" w:rsidP="00EE3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BBF">
        <w:rPr>
          <w:rFonts w:ascii="Arial" w:hAnsi="Arial" w:cs="Arial"/>
          <w:sz w:val="24"/>
          <w:szCs w:val="24"/>
        </w:rPr>
        <w:t>РЕШИЛА:</w:t>
      </w:r>
      <w:bookmarkStart w:id="0" w:name="_GoBack"/>
      <w:bookmarkEnd w:id="0"/>
    </w:p>
    <w:p w:rsidR="00EE3C0D" w:rsidRPr="00800BBF" w:rsidRDefault="00EE3C0D" w:rsidP="00EE3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C0D" w:rsidRPr="00800BBF" w:rsidRDefault="00EE3C0D" w:rsidP="00EE3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BBF">
        <w:rPr>
          <w:rFonts w:ascii="Arial" w:hAnsi="Arial" w:cs="Arial"/>
          <w:sz w:val="24"/>
          <w:szCs w:val="24"/>
        </w:rPr>
        <w:t xml:space="preserve">1. Внести в решение Думы муниципального образования </w:t>
      </w:r>
      <w:r w:rsidRPr="00EE3C0D">
        <w:rPr>
          <w:rFonts w:ascii="Arial" w:hAnsi="Arial" w:cs="Arial"/>
          <w:sz w:val="24"/>
          <w:szCs w:val="24"/>
        </w:rPr>
        <w:t>«</w:t>
      </w:r>
      <w:proofErr w:type="spellStart"/>
      <w:r w:rsidRPr="00EE3C0D">
        <w:rPr>
          <w:rFonts w:ascii="Arial" w:hAnsi="Arial" w:cs="Arial"/>
          <w:sz w:val="24"/>
          <w:szCs w:val="24"/>
        </w:rPr>
        <w:t>Кырма</w:t>
      </w:r>
      <w:proofErr w:type="spellEnd"/>
      <w:r w:rsidRPr="00EE3C0D">
        <w:rPr>
          <w:rFonts w:ascii="Arial" w:hAnsi="Arial" w:cs="Arial"/>
          <w:sz w:val="24"/>
          <w:szCs w:val="24"/>
        </w:rPr>
        <w:t xml:space="preserve">» </w:t>
      </w:r>
      <w:r w:rsidRPr="00800BBF">
        <w:rPr>
          <w:rFonts w:ascii="Arial" w:hAnsi="Arial" w:cs="Arial"/>
          <w:sz w:val="24"/>
          <w:szCs w:val="24"/>
        </w:rPr>
        <w:t xml:space="preserve">от </w:t>
      </w:r>
      <w:r w:rsidRPr="00EE3C0D">
        <w:rPr>
          <w:rFonts w:ascii="Arial" w:hAnsi="Arial" w:cs="Arial"/>
          <w:sz w:val="24"/>
          <w:szCs w:val="24"/>
        </w:rPr>
        <w:t>07.10</w:t>
      </w:r>
      <w:r w:rsidRPr="00800BBF">
        <w:rPr>
          <w:rFonts w:ascii="Arial" w:hAnsi="Arial" w:cs="Arial"/>
          <w:sz w:val="24"/>
          <w:szCs w:val="24"/>
        </w:rPr>
        <w:t>.201</w:t>
      </w:r>
      <w:r w:rsidRPr="00EE3C0D">
        <w:rPr>
          <w:rFonts w:ascii="Arial" w:hAnsi="Arial" w:cs="Arial"/>
          <w:sz w:val="24"/>
          <w:szCs w:val="24"/>
        </w:rPr>
        <w:t>3</w:t>
      </w:r>
      <w:r w:rsidRPr="00800BBF">
        <w:rPr>
          <w:rFonts w:ascii="Arial" w:hAnsi="Arial" w:cs="Arial"/>
          <w:sz w:val="24"/>
          <w:szCs w:val="24"/>
        </w:rPr>
        <w:t xml:space="preserve"> г. № 2 «Об утверждении Генерального плана муниципального образования «</w:t>
      </w:r>
      <w:proofErr w:type="spellStart"/>
      <w:r w:rsidRPr="00800BBF">
        <w:rPr>
          <w:rFonts w:ascii="Arial" w:hAnsi="Arial" w:cs="Arial"/>
          <w:sz w:val="24"/>
          <w:szCs w:val="24"/>
        </w:rPr>
        <w:t>Кырма</w:t>
      </w:r>
      <w:proofErr w:type="spellEnd"/>
      <w:r w:rsidRPr="00800BBF">
        <w:rPr>
          <w:rFonts w:ascii="Arial" w:hAnsi="Arial" w:cs="Arial"/>
          <w:sz w:val="24"/>
          <w:szCs w:val="24"/>
        </w:rPr>
        <w:t>»»</w:t>
      </w:r>
      <w:r w:rsidRPr="00EE3C0D">
        <w:rPr>
          <w:rFonts w:ascii="Arial" w:hAnsi="Arial" w:cs="Arial"/>
          <w:sz w:val="24"/>
          <w:szCs w:val="24"/>
        </w:rPr>
        <w:t xml:space="preserve"> </w:t>
      </w:r>
      <w:r w:rsidRPr="00800BBF">
        <w:rPr>
          <w:rFonts w:ascii="Arial" w:hAnsi="Arial" w:cs="Arial"/>
          <w:sz w:val="24"/>
          <w:szCs w:val="24"/>
        </w:rPr>
        <w:t xml:space="preserve"> изменения, изложив в новой редакции (прилагается).</w:t>
      </w:r>
    </w:p>
    <w:p w:rsidR="00EE3C0D" w:rsidRPr="00800BBF" w:rsidRDefault="00EE3C0D" w:rsidP="00EE3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C0D" w:rsidRPr="00800BBF" w:rsidRDefault="00EE3C0D" w:rsidP="00EE3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BBF">
        <w:rPr>
          <w:rFonts w:ascii="Arial" w:hAnsi="Arial" w:cs="Arial"/>
          <w:sz w:val="24"/>
          <w:szCs w:val="24"/>
        </w:rPr>
        <w:t>2. Настоящее решение подлежит опубликованию на официальном сайте МО «</w:t>
      </w:r>
      <w:proofErr w:type="spellStart"/>
      <w:r w:rsidRPr="00800BBF">
        <w:rPr>
          <w:rFonts w:ascii="Arial" w:hAnsi="Arial" w:cs="Arial"/>
          <w:sz w:val="24"/>
          <w:szCs w:val="24"/>
        </w:rPr>
        <w:t>Кырма</w:t>
      </w:r>
      <w:proofErr w:type="spellEnd"/>
      <w:r w:rsidRPr="00800BBF">
        <w:rPr>
          <w:rFonts w:ascii="Arial" w:hAnsi="Arial" w:cs="Arial"/>
          <w:sz w:val="24"/>
          <w:szCs w:val="24"/>
        </w:rPr>
        <w:t>» в информационно-телек</w:t>
      </w:r>
      <w:r w:rsidR="00BB1226">
        <w:rPr>
          <w:rFonts w:ascii="Arial" w:hAnsi="Arial" w:cs="Arial"/>
          <w:sz w:val="24"/>
          <w:szCs w:val="24"/>
        </w:rPr>
        <w:t>оммуникационной сети «Интернет» и газете «</w:t>
      </w:r>
      <w:proofErr w:type="spellStart"/>
      <w:r w:rsidR="00BB1226">
        <w:rPr>
          <w:rFonts w:ascii="Arial" w:hAnsi="Arial" w:cs="Arial"/>
          <w:sz w:val="24"/>
          <w:szCs w:val="24"/>
        </w:rPr>
        <w:t>Кырменский</w:t>
      </w:r>
      <w:proofErr w:type="spellEnd"/>
      <w:r w:rsidR="00BB1226">
        <w:rPr>
          <w:rFonts w:ascii="Arial" w:hAnsi="Arial" w:cs="Arial"/>
          <w:sz w:val="24"/>
          <w:szCs w:val="24"/>
        </w:rPr>
        <w:t xml:space="preserve"> вестник»</w:t>
      </w:r>
    </w:p>
    <w:p w:rsidR="0083222B" w:rsidRPr="00EE3C0D" w:rsidRDefault="0083222B" w:rsidP="0083222B">
      <w:pPr>
        <w:widowControl w:val="0"/>
        <w:suppressAutoHyphens/>
        <w:spacing w:after="0" w:line="240" w:lineRule="auto"/>
        <w:rPr>
          <w:rFonts w:ascii="Arial" w:eastAsia="Liberation Mono" w:hAnsi="Arial" w:cs="Arial"/>
          <w:sz w:val="24"/>
          <w:szCs w:val="24"/>
          <w:lang w:eastAsia="zh-CN" w:bidi="hi-IN"/>
        </w:rPr>
      </w:pPr>
    </w:p>
    <w:p w:rsidR="0083222B" w:rsidRPr="00EE3C0D" w:rsidRDefault="0083222B" w:rsidP="0083222B">
      <w:pPr>
        <w:widowControl w:val="0"/>
        <w:suppressAutoHyphens/>
        <w:spacing w:after="0" w:line="240" w:lineRule="auto"/>
        <w:rPr>
          <w:rFonts w:ascii="Arial" w:eastAsia="Liberation Mono" w:hAnsi="Arial" w:cs="Arial"/>
          <w:sz w:val="24"/>
          <w:szCs w:val="24"/>
          <w:lang w:eastAsia="zh-CN" w:bidi="hi-IN"/>
        </w:rPr>
      </w:pPr>
    </w:p>
    <w:p w:rsidR="0083222B" w:rsidRPr="00EE3C0D" w:rsidRDefault="0083222B" w:rsidP="0083222B">
      <w:pPr>
        <w:widowControl w:val="0"/>
        <w:suppressAutoHyphens/>
        <w:spacing w:after="0" w:line="240" w:lineRule="auto"/>
        <w:rPr>
          <w:rFonts w:ascii="Arial" w:eastAsia="Liberation Mono" w:hAnsi="Arial" w:cs="Arial"/>
          <w:sz w:val="24"/>
          <w:szCs w:val="24"/>
          <w:lang w:eastAsia="zh-CN" w:bidi="hi-I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50"/>
        <w:gridCol w:w="8930"/>
      </w:tblGrid>
      <w:tr w:rsidR="0083222B" w:rsidRPr="00EE3C0D" w:rsidTr="00BB1226">
        <w:tc>
          <w:tcPr>
            <w:tcW w:w="250" w:type="dxa"/>
          </w:tcPr>
          <w:p w:rsidR="0083222B" w:rsidRPr="00EE3C0D" w:rsidRDefault="00832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30" w:type="dxa"/>
          </w:tcPr>
          <w:p w:rsidR="00BB1226" w:rsidRDefault="00832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Председатель </w:t>
            </w:r>
          </w:p>
          <w:p w:rsidR="0083222B" w:rsidRPr="00EE3C0D" w:rsidRDefault="0083222B" w:rsidP="00BB12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368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>Думы муниципального образования «</w:t>
            </w:r>
            <w:proofErr w:type="spellStart"/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>Кырма</w:t>
            </w:r>
            <w:proofErr w:type="spellEnd"/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»    </w:t>
            </w:r>
            <w:r w:rsidR="00BB1226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                          </w:t>
            </w:r>
            <w:proofErr w:type="spellStart"/>
            <w:r w:rsidR="00BB1226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>Варнакова</w:t>
            </w:r>
            <w:proofErr w:type="spellEnd"/>
            <w:r w:rsidR="00BB1226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В.В.                                                 </w:t>
            </w:r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    </w:t>
            </w:r>
            <w:r w:rsidR="00BB1226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                                        </w:t>
            </w:r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                      </w:t>
            </w:r>
            <w:r w:rsid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                             </w:t>
            </w:r>
          </w:p>
          <w:p w:rsidR="0083222B" w:rsidRPr="00EE3C0D" w:rsidRDefault="00832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</w:p>
          <w:p w:rsidR="0083222B" w:rsidRPr="00EE3C0D" w:rsidRDefault="00832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</w:p>
          <w:p w:rsidR="00BB1226" w:rsidRDefault="00832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Глава </w:t>
            </w:r>
          </w:p>
          <w:p w:rsidR="0083222B" w:rsidRPr="00EE3C0D" w:rsidRDefault="00832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>муниципального образования «</w:t>
            </w:r>
            <w:proofErr w:type="spellStart"/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>Кырма</w:t>
            </w:r>
            <w:proofErr w:type="spellEnd"/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»                    </w:t>
            </w:r>
            <w:r w:rsidR="00BB1226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                    </w:t>
            </w:r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>Хушеев</w:t>
            </w:r>
            <w:proofErr w:type="spellEnd"/>
            <w:r w:rsidRPr="00EE3C0D"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  <w:t xml:space="preserve"> В.Б.</w:t>
            </w:r>
          </w:p>
          <w:p w:rsidR="0083222B" w:rsidRPr="00EE3C0D" w:rsidRDefault="008322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Noto Sans SC Regular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3222B" w:rsidRDefault="0083222B" w:rsidP="0083222B">
      <w:pPr>
        <w:widowControl w:val="0"/>
        <w:suppressAutoHyphens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br w:type="page"/>
      </w:r>
    </w:p>
    <w:sectPr w:rsidR="0083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Mono">
    <w:altName w:val="Courier New"/>
    <w:charset w:val="01"/>
    <w:family w:val="modern"/>
    <w:pitch w:val="fixed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5"/>
    <w:rsid w:val="0031793C"/>
    <w:rsid w:val="005D6815"/>
    <w:rsid w:val="006228A7"/>
    <w:rsid w:val="00800BBF"/>
    <w:rsid w:val="0083222B"/>
    <w:rsid w:val="00A61E8B"/>
    <w:rsid w:val="00BB1226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2021-01-19T04:08:00Z</cp:lastPrinted>
  <dcterms:created xsi:type="dcterms:W3CDTF">2021-01-18T08:13:00Z</dcterms:created>
  <dcterms:modified xsi:type="dcterms:W3CDTF">2021-01-19T04:08:00Z</dcterms:modified>
</cp:coreProperties>
</file>