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69" w:rsidRPr="004860E2" w:rsidRDefault="00A13769" w:rsidP="0048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2060"/>
          <w:sz w:val="32"/>
          <w:szCs w:val="32"/>
        </w:rPr>
      </w:pPr>
      <w:r w:rsidRPr="00716ABB">
        <w:rPr>
          <w:rFonts w:ascii="Times New Roman" w:eastAsia="Calibri" w:hAnsi="Times New Roman"/>
          <w:color w:val="002060"/>
          <w:sz w:val="32"/>
          <w:szCs w:val="32"/>
        </w:rPr>
        <w:t>Территориальное общественное самоуправление «Байша»</w:t>
      </w:r>
    </w:p>
    <w:p w:rsidR="00A13769" w:rsidRPr="00716ABB" w:rsidRDefault="00A13769" w:rsidP="00A13769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ПРОЕКТ «КЫРМЕНСКАЯ ЭТНИКА</w:t>
      </w:r>
      <w:r w:rsidRPr="00716ABB">
        <w:rPr>
          <w:rFonts w:ascii="Times New Roman" w:hAnsi="Times New Roman"/>
          <w:b/>
          <w:color w:val="002060"/>
          <w:sz w:val="32"/>
          <w:szCs w:val="32"/>
        </w:rPr>
        <w:t>»</w:t>
      </w:r>
    </w:p>
    <w:p w:rsidR="00A13769" w:rsidRDefault="004860E2" w:rsidP="004860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65463" cy="3124200"/>
            <wp:effectExtent l="0" t="0" r="0" b="0"/>
            <wp:docPr id="2" name="Изображение 1" descr="_DSC3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_DSC312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506" cy="312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398" w:rsidRPr="00973398" w:rsidRDefault="004860E2" w:rsidP="00973398">
      <w:pPr>
        <w:widowControl w:val="0"/>
        <w:autoSpaceDE w:val="0"/>
        <w:autoSpaceDN w:val="0"/>
        <w:spacing w:after="0" w:line="480" w:lineRule="auto"/>
        <w:jc w:val="right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10250" cy="4321810"/>
            <wp:effectExtent l="0" t="0" r="0" b="0"/>
            <wp:docPr id="4" name="Изображение 1" descr="IMG-875a22d5dfba246e3c558c7efc5c8302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IMG-875a22d5dfba246e3c558c7efc5c8302-V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7649" cy="432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73398" w:rsidRPr="00973398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Авторы проекта:</w:t>
      </w:r>
    </w:p>
    <w:p w:rsidR="009B22F9" w:rsidRDefault="00973398" w:rsidP="00973398">
      <w:pPr>
        <w:pStyle w:val="a9"/>
        <w:jc w:val="right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 w:rsidRPr="00973398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Шакирова Александра Николаевна</w:t>
      </w:r>
    </w:p>
    <w:p w:rsidR="00A13769" w:rsidRPr="00973398" w:rsidRDefault="00773517" w:rsidP="00973398">
      <w:pPr>
        <w:pStyle w:val="a9"/>
        <w:jc w:val="right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proofErr w:type="spellStart"/>
      <w:r w:rsidRPr="00973398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Варнакова</w:t>
      </w:r>
      <w:proofErr w:type="spellEnd"/>
      <w:r w:rsidRPr="00973398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 xml:space="preserve"> Вероник</w:t>
      </w:r>
      <w:r w:rsidR="00A13769" w:rsidRPr="00973398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 xml:space="preserve">а Васильевна </w:t>
      </w:r>
    </w:p>
    <w:p w:rsidR="00A13769" w:rsidRPr="00973398" w:rsidRDefault="00A13769" w:rsidP="00973398">
      <w:pPr>
        <w:pStyle w:val="a9"/>
        <w:jc w:val="right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proofErr w:type="spellStart"/>
      <w:r w:rsidRPr="00973398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Гунова</w:t>
      </w:r>
      <w:proofErr w:type="spellEnd"/>
      <w:r w:rsidRPr="00973398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 xml:space="preserve"> Марина Петровна</w:t>
      </w:r>
    </w:p>
    <w:p w:rsidR="00A13769" w:rsidRPr="00973398" w:rsidRDefault="00A13769" w:rsidP="00973398">
      <w:pPr>
        <w:pStyle w:val="a9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 w:rsidRPr="00973398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с. Байша, 2023 г.</w:t>
      </w:r>
    </w:p>
    <w:p w:rsidR="009B22F9" w:rsidRDefault="009B22F9" w:rsidP="00F83D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9DF" w:rsidRPr="00D57A44" w:rsidRDefault="006029DF" w:rsidP="00F83D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D57A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7A44">
        <w:rPr>
          <w:rFonts w:ascii="Times New Roman" w:hAnsi="Times New Roman" w:cs="Times New Roman"/>
          <w:b/>
          <w:sz w:val="28"/>
          <w:szCs w:val="28"/>
        </w:rPr>
        <w:t>. Общая информация</w:t>
      </w:r>
    </w:p>
    <w:p w:rsidR="006029DF" w:rsidRPr="00D57A44" w:rsidRDefault="006029DF" w:rsidP="00D57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9DF" w:rsidRPr="00D57A44" w:rsidRDefault="006029DF" w:rsidP="00D5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44">
        <w:rPr>
          <w:rFonts w:ascii="Times New Roman" w:hAnsi="Times New Roman" w:cs="Times New Roman"/>
          <w:b/>
          <w:sz w:val="28"/>
          <w:szCs w:val="28"/>
        </w:rPr>
        <w:t>1.Наименование и место нахождения территориального общественного самоуправления:</w:t>
      </w:r>
      <w:r w:rsidR="002820A0" w:rsidRPr="00CA3FB1">
        <w:rPr>
          <w:rFonts w:ascii="Times New Roman" w:hAnsi="Times New Roman" w:cs="Times New Roman"/>
          <w:sz w:val="28"/>
          <w:szCs w:val="28"/>
        </w:rPr>
        <w:t>с. Байша</w:t>
      </w:r>
    </w:p>
    <w:p w:rsidR="006029DF" w:rsidRPr="00D57A44" w:rsidRDefault="006029DF" w:rsidP="00D57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44">
        <w:rPr>
          <w:rFonts w:ascii="Times New Roman" w:hAnsi="Times New Roman" w:cs="Times New Roman"/>
          <w:b/>
          <w:sz w:val="28"/>
          <w:szCs w:val="28"/>
        </w:rPr>
        <w:t xml:space="preserve">2. Наименование проекта: </w:t>
      </w:r>
      <w:r w:rsidR="00CA3F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3FB1">
        <w:rPr>
          <w:rFonts w:ascii="Times New Roman" w:hAnsi="Times New Roman" w:cs="Times New Roman"/>
          <w:sz w:val="28"/>
          <w:szCs w:val="28"/>
        </w:rPr>
        <w:t>Кырменская</w:t>
      </w:r>
      <w:proofErr w:type="spellEnd"/>
      <w:r w:rsidR="00CA3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FB1">
        <w:rPr>
          <w:rFonts w:ascii="Times New Roman" w:hAnsi="Times New Roman" w:cs="Times New Roman"/>
          <w:sz w:val="28"/>
          <w:szCs w:val="28"/>
        </w:rPr>
        <w:t>этника</w:t>
      </w:r>
      <w:proofErr w:type="spellEnd"/>
      <w:r w:rsidR="002820A0">
        <w:rPr>
          <w:rFonts w:ascii="Times New Roman" w:hAnsi="Times New Roman" w:cs="Times New Roman"/>
          <w:sz w:val="28"/>
          <w:szCs w:val="28"/>
        </w:rPr>
        <w:t>»</w:t>
      </w:r>
    </w:p>
    <w:p w:rsidR="006029DF" w:rsidRPr="00D57A44" w:rsidRDefault="006029DF" w:rsidP="00D5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44">
        <w:rPr>
          <w:rFonts w:ascii="Times New Roman" w:hAnsi="Times New Roman" w:cs="Times New Roman"/>
          <w:b/>
          <w:sz w:val="28"/>
          <w:szCs w:val="28"/>
        </w:rPr>
        <w:t>3. Дата начала реализации проекта:</w:t>
      </w:r>
      <w:r w:rsidR="004E1E0A">
        <w:rPr>
          <w:rFonts w:ascii="Times New Roman" w:hAnsi="Times New Roman" w:cs="Times New Roman"/>
          <w:sz w:val="28"/>
          <w:szCs w:val="28"/>
        </w:rPr>
        <w:t xml:space="preserve"> 01.05</w:t>
      </w:r>
      <w:r w:rsidR="00164AEE">
        <w:rPr>
          <w:rFonts w:ascii="Times New Roman" w:hAnsi="Times New Roman" w:cs="Times New Roman"/>
          <w:sz w:val="28"/>
          <w:szCs w:val="28"/>
        </w:rPr>
        <w:t>.</w:t>
      </w:r>
      <w:r w:rsidRPr="00D57A44">
        <w:rPr>
          <w:rFonts w:ascii="Times New Roman" w:hAnsi="Times New Roman" w:cs="Times New Roman"/>
          <w:sz w:val="28"/>
          <w:szCs w:val="28"/>
        </w:rPr>
        <w:t>20</w:t>
      </w:r>
      <w:r w:rsidR="00CA3FB1">
        <w:rPr>
          <w:rFonts w:ascii="Times New Roman" w:hAnsi="Times New Roman" w:cs="Times New Roman"/>
          <w:sz w:val="28"/>
          <w:szCs w:val="28"/>
        </w:rPr>
        <w:t>23</w:t>
      </w:r>
      <w:r w:rsidRPr="00D57A44">
        <w:rPr>
          <w:rFonts w:ascii="Times New Roman" w:hAnsi="Times New Roman" w:cs="Times New Roman"/>
          <w:sz w:val="28"/>
          <w:szCs w:val="28"/>
        </w:rPr>
        <w:t>года</w:t>
      </w:r>
    </w:p>
    <w:p w:rsidR="006029DF" w:rsidRPr="00D57A44" w:rsidRDefault="006029DF" w:rsidP="00D5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44">
        <w:rPr>
          <w:rFonts w:ascii="Times New Roman" w:hAnsi="Times New Roman" w:cs="Times New Roman"/>
          <w:b/>
          <w:sz w:val="28"/>
          <w:szCs w:val="28"/>
        </w:rPr>
        <w:t>4. Дата окончания реализации проекта:</w:t>
      </w:r>
      <w:r w:rsidR="004E1E0A">
        <w:rPr>
          <w:rFonts w:ascii="Times New Roman" w:hAnsi="Times New Roman" w:cs="Times New Roman"/>
          <w:sz w:val="28"/>
          <w:szCs w:val="28"/>
        </w:rPr>
        <w:t>31.08</w:t>
      </w:r>
      <w:r w:rsidRPr="00D57A44">
        <w:rPr>
          <w:rFonts w:ascii="Times New Roman" w:hAnsi="Times New Roman" w:cs="Times New Roman"/>
          <w:sz w:val="28"/>
          <w:szCs w:val="28"/>
        </w:rPr>
        <w:t>.20</w:t>
      </w:r>
      <w:r w:rsidR="00CA3FB1">
        <w:rPr>
          <w:rFonts w:ascii="Times New Roman" w:hAnsi="Times New Roman" w:cs="Times New Roman"/>
          <w:sz w:val="28"/>
          <w:szCs w:val="28"/>
        </w:rPr>
        <w:t>23</w:t>
      </w:r>
      <w:r w:rsidRPr="00D57A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29DF" w:rsidRPr="00D57A44" w:rsidRDefault="006029DF" w:rsidP="00D5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44">
        <w:rPr>
          <w:rFonts w:ascii="Times New Roman" w:hAnsi="Times New Roman" w:cs="Times New Roman"/>
          <w:b/>
          <w:sz w:val="28"/>
          <w:szCs w:val="28"/>
        </w:rPr>
        <w:t xml:space="preserve">5.Территория реализации проекта: </w:t>
      </w:r>
      <w:proofErr w:type="spellStart"/>
      <w:r w:rsidR="00DA26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A26BD">
        <w:rPr>
          <w:rFonts w:ascii="Times New Roman" w:hAnsi="Times New Roman" w:cs="Times New Roman"/>
          <w:sz w:val="28"/>
          <w:szCs w:val="28"/>
        </w:rPr>
        <w:t>.</w:t>
      </w:r>
      <w:r w:rsidR="002820A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820A0">
        <w:rPr>
          <w:rFonts w:ascii="Times New Roman" w:hAnsi="Times New Roman" w:cs="Times New Roman"/>
          <w:sz w:val="28"/>
          <w:szCs w:val="28"/>
        </w:rPr>
        <w:t>айша</w:t>
      </w:r>
      <w:proofErr w:type="spellEnd"/>
      <w:r w:rsidR="002820A0">
        <w:rPr>
          <w:rFonts w:ascii="Times New Roman" w:hAnsi="Times New Roman" w:cs="Times New Roman"/>
          <w:sz w:val="28"/>
          <w:szCs w:val="28"/>
        </w:rPr>
        <w:t xml:space="preserve">, </w:t>
      </w:r>
      <w:r w:rsidR="00CA3F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57A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820A0">
        <w:rPr>
          <w:rFonts w:ascii="Times New Roman" w:hAnsi="Times New Roman" w:cs="Times New Roman"/>
          <w:sz w:val="28"/>
          <w:szCs w:val="28"/>
        </w:rPr>
        <w:t>Кырма</w:t>
      </w:r>
      <w:proofErr w:type="spellEnd"/>
      <w:r w:rsidRPr="00D57A44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D57A44">
        <w:rPr>
          <w:rFonts w:ascii="Times New Roman" w:hAnsi="Times New Roman" w:cs="Times New Roman"/>
          <w:sz w:val="28"/>
          <w:szCs w:val="28"/>
        </w:rPr>
        <w:t>Баяндаевскогорайона</w:t>
      </w:r>
      <w:proofErr w:type="spellEnd"/>
      <w:r w:rsidRPr="00D57A44">
        <w:rPr>
          <w:rFonts w:ascii="Times New Roman" w:hAnsi="Times New Roman" w:cs="Times New Roman"/>
          <w:sz w:val="28"/>
          <w:szCs w:val="28"/>
        </w:rPr>
        <w:t xml:space="preserve">  Иркутской области</w:t>
      </w:r>
      <w:r w:rsidR="0039090C">
        <w:rPr>
          <w:rFonts w:ascii="Times New Roman" w:hAnsi="Times New Roman" w:cs="Times New Roman"/>
          <w:sz w:val="28"/>
          <w:szCs w:val="28"/>
        </w:rPr>
        <w:t>.</w:t>
      </w:r>
    </w:p>
    <w:p w:rsidR="006029DF" w:rsidRPr="00CA3FB1" w:rsidRDefault="006029DF" w:rsidP="00D5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44">
        <w:rPr>
          <w:rFonts w:ascii="Times New Roman" w:hAnsi="Times New Roman" w:cs="Times New Roman"/>
          <w:b/>
          <w:sz w:val="28"/>
          <w:szCs w:val="28"/>
        </w:rPr>
        <w:t xml:space="preserve">6. Охват населения: </w:t>
      </w:r>
      <w:r w:rsidR="00CA3FB1">
        <w:rPr>
          <w:rFonts w:ascii="Times New Roman" w:hAnsi="Times New Roman" w:cs="Times New Roman"/>
          <w:sz w:val="28"/>
          <w:szCs w:val="28"/>
        </w:rPr>
        <w:t>Проект охватывает население муниципального образования</w:t>
      </w:r>
      <w:r w:rsidR="00CA3FB1" w:rsidRPr="00CA3FB1">
        <w:rPr>
          <w:rFonts w:ascii="Times New Roman" w:hAnsi="Times New Roman" w:cs="Times New Roman"/>
          <w:sz w:val="28"/>
          <w:szCs w:val="28"/>
        </w:rPr>
        <w:t xml:space="preserve">: воспитанники </w:t>
      </w:r>
      <w:proofErr w:type="spellStart"/>
      <w:r w:rsidR="00CA3FB1" w:rsidRPr="00CA3FB1">
        <w:rPr>
          <w:rFonts w:ascii="Times New Roman" w:hAnsi="Times New Roman" w:cs="Times New Roman"/>
          <w:sz w:val="28"/>
          <w:szCs w:val="28"/>
        </w:rPr>
        <w:t>Кырменского</w:t>
      </w:r>
      <w:proofErr w:type="spellEnd"/>
      <w:r w:rsidR="00CA3FB1" w:rsidRPr="00CA3FB1">
        <w:rPr>
          <w:rFonts w:ascii="Times New Roman" w:hAnsi="Times New Roman" w:cs="Times New Roman"/>
          <w:sz w:val="28"/>
          <w:szCs w:val="28"/>
        </w:rPr>
        <w:t xml:space="preserve"> детского сада, ученики МБОУ «Кырменская ООШ», коллективы детского сада, школы, </w:t>
      </w:r>
      <w:r w:rsidR="00CA3FB1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CA3FB1">
        <w:rPr>
          <w:rFonts w:ascii="Times New Roman" w:hAnsi="Times New Roman" w:cs="Times New Roman"/>
          <w:sz w:val="28"/>
          <w:szCs w:val="28"/>
        </w:rPr>
        <w:t>Кырма</w:t>
      </w:r>
      <w:proofErr w:type="spellEnd"/>
      <w:r w:rsidR="00CA3FB1">
        <w:rPr>
          <w:rFonts w:ascii="Times New Roman" w:hAnsi="Times New Roman" w:cs="Times New Roman"/>
          <w:sz w:val="28"/>
          <w:szCs w:val="28"/>
        </w:rPr>
        <w:t xml:space="preserve">», </w:t>
      </w:r>
      <w:r w:rsidR="00CA3FB1" w:rsidRPr="00CA3FB1">
        <w:rPr>
          <w:rFonts w:ascii="Times New Roman" w:hAnsi="Times New Roman" w:cs="Times New Roman"/>
          <w:sz w:val="28"/>
          <w:szCs w:val="28"/>
        </w:rPr>
        <w:t>сельской библиотеки, жители села</w:t>
      </w:r>
      <w:r w:rsidR="0039090C">
        <w:rPr>
          <w:rFonts w:ascii="Times New Roman" w:hAnsi="Times New Roman" w:cs="Times New Roman"/>
          <w:sz w:val="28"/>
          <w:szCs w:val="28"/>
        </w:rPr>
        <w:t>.</w:t>
      </w:r>
    </w:p>
    <w:p w:rsidR="006029DF" w:rsidRPr="00D57A44" w:rsidRDefault="006029DF" w:rsidP="00D5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44">
        <w:rPr>
          <w:rFonts w:ascii="Times New Roman" w:hAnsi="Times New Roman" w:cs="Times New Roman"/>
          <w:b/>
          <w:sz w:val="28"/>
          <w:szCs w:val="28"/>
        </w:rPr>
        <w:t xml:space="preserve">7. Использование механизмов </w:t>
      </w:r>
      <w:proofErr w:type="spellStart"/>
      <w:r w:rsidRPr="00D57A44">
        <w:rPr>
          <w:rFonts w:ascii="Times New Roman" w:hAnsi="Times New Roman" w:cs="Times New Roman"/>
          <w:b/>
          <w:sz w:val="28"/>
          <w:szCs w:val="28"/>
        </w:rPr>
        <w:t>волонтерства</w:t>
      </w:r>
      <w:proofErr w:type="spellEnd"/>
      <w:r w:rsidRPr="00D57A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57A44">
        <w:rPr>
          <w:rFonts w:ascii="Times New Roman" w:hAnsi="Times New Roman" w:cs="Times New Roman"/>
          <w:sz w:val="28"/>
          <w:szCs w:val="28"/>
        </w:rPr>
        <w:t xml:space="preserve">Для </w:t>
      </w:r>
      <w:r w:rsidR="00773517">
        <w:rPr>
          <w:rFonts w:ascii="Times New Roman" w:hAnsi="Times New Roman" w:cs="Times New Roman"/>
          <w:sz w:val="28"/>
          <w:szCs w:val="28"/>
        </w:rPr>
        <w:t>выполнения работ, не требующих</w:t>
      </w:r>
      <w:r w:rsidRPr="00D57A44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подготовки, будут привлечены жители деревни (учащиеся,</w:t>
      </w:r>
      <w:r w:rsidR="00320AA5">
        <w:rPr>
          <w:rFonts w:ascii="Times New Roman" w:hAnsi="Times New Roman" w:cs="Times New Roman"/>
          <w:sz w:val="28"/>
          <w:szCs w:val="28"/>
        </w:rPr>
        <w:t xml:space="preserve"> волонтеры, </w:t>
      </w:r>
      <w:r w:rsidR="00AE55A1">
        <w:rPr>
          <w:rFonts w:ascii="Times New Roman" w:hAnsi="Times New Roman" w:cs="Times New Roman"/>
          <w:sz w:val="28"/>
          <w:szCs w:val="28"/>
        </w:rPr>
        <w:t>работники школы</w:t>
      </w:r>
      <w:r w:rsidR="00320AA5">
        <w:rPr>
          <w:rFonts w:ascii="Times New Roman" w:hAnsi="Times New Roman" w:cs="Times New Roman"/>
          <w:sz w:val="28"/>
          <w:szCs w:val="28"/>
        </w:rPr>
        <w:t xml:space="preserve"> и детского сада</w:t>
      </w:r>
      <w:r w:rsidR="00AE55A1">
        <w:rPr>
          <w:rFonts w:ascii="Times New Roman" w:hAnsi="Times New Roman" w:cs="Times New Roman"/>
          <w:sz w:val="28"/>
          <w:szCs w:val="28"/>
        </w:rPr>
        <w:t>).</w:t>
      </w:r>
      <w:r w:rsidR="0039090C" w:rsidRPr="00320AA5">
        <w:rPr>
          <w:rFonts w:ascii="Times New Roman" w:hAnsi="Times New Roman" w:cs="Times New Roman"/>
          <w:sz w:val="28"/>
          <w:szCs w:val="28"/>
        </w:rPr>
        <w:t>Количество волонтеров</w:t>
      </w:r>
      <w:r w:rsidR="00320AA5" w:rsidRPr="00320AA5">
        <w:rPr>
          <w:rFonts w:ascii="Times New Roman" w:hAnsi="Times New Roman" w:cs="Times New Roman"/>
          <w:sz w:val="28"/>
          <w:szCs w:val="28"/>
        </w:rPr>
        <w:t>-12 человек.</w:t>
      </w:r>
    </w:p>
    <w:p w:rsidR="006029DF" w:rsidRPr="00D57A44" w:rsidRDefault="006029DF" w:rsidP="00D5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44">
        <w:rPr>
          <w:rFonts w:ascii="Times New Roman" w:hAnsi="Times New Roman" w:cs="Times New Roman"/>
          <w:b/>
          <w:sz w:val="28"/>
          <w:szCs w:val="28"/>
        </w:rPr>
        <w:t xml:space="preserve">8. Использование благотворительности: </w:t>
      </w:r>
      <w:r w:rsidRPr="00D57A44">
        <w:rPr>
          <w:rFonts w:ascii="Times New Roman" w:hAnsi="Times New Roman" w:cs="Times New Roman"/>
          <w:sz w:val="28"/>
          <w:szCs w:val="28"/>
        </w:rPr>
        <w:t>Часть затрат на реализа</w:t>
      </w:r>
      <w:r w:rsidR="00287C81">
        <w:rPr>
          <w:rFonts w:ascii="Times New Roman" w:hAnsi="Times New Roman" w:cs="Times New Roman"/>
          <w:sz w:val="28"/>
          <w:szCs w:val="28"/>
        </w:rPr>
        <w:t>цию проекта</w:t>
      </w:r>
      <w:r w:rsidRPr="00D57A44">
        <w:rPr>
          <w:rFonts w:ascii="Times New Roman" w:hAnsi="Times New Roman" w:cs="Times New Roman"/>
          <w:sz w:val="28"/>
          <w:szCs w:val="28"/>
        </w:rPr>
        <w:t xml:space="preserve"> планируется закр</w:t>
      </w:r>
      <w:r w:rsidR="00D1362E">
        <w:rPr>
          <w:rFonts w:ascii="Times New Roman" w:hAnsi="Times New Roman" w:cs="Times New Roman"/>
          <w:sz w:val="28"/>
          <w:szCs w:val="28"/>
        </w:rPr>
        <w:t>ыть за счет спонсорских средств: ООО «</w:t>
      </w:r>
      <w:proofErr w:type="spellStart"/>
      <w:r w:rsidR="00D1362E">
        <w:rPr>
          <w:rFonts w:ascii="Times New Roman" w:hAnsi="Times New Roman" w:cs="Times New Roman"/>
          <w:sz w:val="28"/>
          <w:szCs w:val="28"/>
        </w:rPr>
        <w:t>Сибресурс</w:t>
      </w:r>
      <w:proofErr w:type="spellEnd"/>
      <w:r w:rsidR="00D1362E">
        <w:rPr>
          <w:rFonts w:ascii="Times New Roman" w:hAnsi="Times New Roman" w:cs="Times New Roman"/>
          <w:sz w:val="28"/>
          <w:szCs w:val="28"/>
        </w:rPr>
        <w:t>» в размере 15000(пятнадцать тысяч) рублей.</w:t>
      </w:r>
    </w:p>
    <w:p w:rsidR="00D95A31" w:rsidRDefault="006029DF" w:rsidP="00D57A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A44">
        <w:rPr>
          <w:rFonts w:ascii="Times New Roman" w:hAnsi="Times New Roman" w:cs="Times New Roman"/>
          <w:b/>
          <w:sz w:val="28"/>
          <w:szCs w:val="28"/>
        </w:rPr>
        <w:t>9.Использование механизмов социального партнерства:</w:t>
      </w:r>
    </w:p>
    <w:p w:rsidR="006029DF" w:rsidRPr="00D57A44" w:rsidRDefault="00D95A31" w:rsidP="00D5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31">
        <w:rPr>
          <w:rFonts w:ascii="Times New Roman" w:hAnsi="Times New Roman" w:cs="Times New Roman"/>
          <w:sz w:val="28"/>
          <w:szCs w:val="28"/>
        </w:rPr>
        <w:t>1)</w:t>
      </w:r>
      <w:r w:rsidR="006029DF" w:rsidRPr="00D57A44">
        <w:rPr>
          <w:rFonts w:ascii="Times New Roman" w:hAnsi="Times New Roman" w:cs="Times New Roman"/>
          <w:sz w:val="28"/>
          <w:szCs w:val="28"/>
        </w:rPr>
        <w:t>заключены соглашения о взаимодействии:</w:t>
      </w:r>
    </w:p>
    <w:p w:rsidR="006029DF" w:rsidRDefault="006029DF" w:rsidP="00D5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AEE">
        <w:rPr>
          <w:rFonts w:ascii="Times New Roman" w:eastAsia="Times New Roman" w:hAnsi="Times New Roman" w:cs="Times New Roman"/>
          <w:sz w:val="28"/>
          <w:szCs w:val="28"/>
        </w:rPr>
        <w:t>- на предоставление автотранспорта и ГСМ</w:t>
      </w:r>
      <w:r w:rsidR="00287C81">
        <w:rPr>
          <w:rFonts w:ascii="Times New Roman" w:eastAsia="Times New Roman" w:hAnsi="Times New Roman" w:cs="Times New Roman"/>
          <w:sz w:val="28"/>
          <w:szCs w:val="28"/>
        </w:rPr>
        <w:t xml:space="preserve"> для заказа </w:t>
      </w:r>
      <w:r w:rsidR="004E1E0A">
        <w:rPr>
          <w:rFonts w:ascii="Times New Roman" w:eastAsia="Times New Roman" w:hAnsi="Times New Roman" w:cs="Times New Roman"/>
          <w:sz w:val="28"/>
          <w:szCs w:val="28"/>
        </w:rPr>
        <w:t xml:space="preserve">и доставки костюмов </w:t>
      </w:r>
      <w:r w:rsidR="00164AEE">
        <w:rPr>
          <w:rFonts w:ascii="Times New Roman" w:eastAsia="Times New Roman" w:hAnsi="Times New Roman" w:cs="Times New Roman"/>
          <w:sz w:val="28"/>
          <w:szCs w:val="28"/>
        </w:rPr>
        <w:t>с ИП</w:t>
      </w:r>
      <w:r w:rsidR="00F83D60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proofErr w:type="spellStart"/>
      <w:r w:rsidR="00F83D60">
        <w:rPr>
          <w:rFonts w:ascii="Times New Roman" w:eastAsia="Times New Roman" w:hAnsi="Times New Roman" w:cs="Times New Roman"/>
          <w:sz w:val="28"/>
          <w:szCs w:val="28"/>
        </w:rPr>
        <w:t>КФХ</w:t>
      </w:r>
      <w:r w:rsidR="00D95A31">
        <w:rPr>
          <w:rFonts w:ascii="Times New Roman" w:eastAsia="Times New Roman" w:hAnsi="Times New Roman" w:cs="Times New Roman"/>
          <w:sz w:val="28"/>
          <w:szCs w:val="28"/>
        </w:rPr>
        <w:t>Зунтуковым</w:t>
      </w:r>
      <w:proofErr w:type="spellEnd"/>
      <w:r w:rsidR="00D95A31">
        <w:rPr>
          <w:rFonts w:ascii="Times New Roman" w:eastAsia="Times New Roman" w:hAnsi="Times New Roman" w:cs="Times New Roman"/>
          <w:sz w:val="28"/>
          <w:szCs w:val="28"/>
        </w:rPr>
        <w:t xml:space="preserve"> Русланом Матвеевичем</w:t>
      </w:r>
      <w:r w:rsidR="001771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1E0A" w:rsidRDefault="004E1E0A" w:rsidP="00D5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AEE">
        <w:rPr>
          <w:rFonts w:ascii="Times New Roman" w:eastAsia="Times New Roman" w:hAnsi="Times New Roman" w:cs="Times New Roman"/>
          <w:sz w:val="28"/>
          <w:szCs w:val="28"/>
        </w:rPr>
        <w:t>- на предоставление автотранспорта и ГСМ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заказа и доставки музыкальных инструмен</w:t>
      </w:r>
      <w:r w:rsidR="00D95A31">
        <w:rPr>
          <w:rFonts w:ascii="Times New Roman" w:eastAsia="Times New Roman" w:hAnsi="Times New Roman" w:cs="Times New Roman"/>
          <w:sz w:val="28"/>
          <w:szCs w:val="28"/>
        </w:rPr>
        <w:t xml:space="preserve">тов с ИП Глава КФХ </w:t>
      </w:r>
      <w:proofErr w:type="spellStart"/>
      <w:r w:rsidR="00D95A31">
        <w:rPr>
          <w:rFonts w:ascii="Times New Roman" w:eastAsia="Times New Roman" w:hAnsi="Times New Roman" w:cs="Times New Roman"/>
          <w:sz w:val="28"/>
          <w:szCs w:val="28"/>
        </w:rPr>
        <w:t>Варнаковым</w:t>
      </w:r>
      <w:proofErr w:type="spellEnd"/>
      <w:r w:rsidR="00D95A31">
        <w:rPr>
          <w:rFonts w:ascii="Times New Roman" w:eastAsia="Times New Roman" w:hAnsi="Times New Roman" w:cs="Times New Roman"/>
          <w:sz w:val="28"/>
          <w:szCs w:val="28"/>
        </w:rPr>
        <w:t xml:space="preserve"> Игорем Павловичем</w:t>
      </w:r>
      <w:r w:rsidR="001771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A31" w:rsidRPr="00D95A31" w:rsidRDefault="0017712D" w:rsidP="00D95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2)подписаны письма </w:t>
      </w:r>
      <w:r w:rsidR="00D95A31" w:rsidRPr="00D95A31">
        <w:rPr>
          <w:rFonts w:ascii="Times New Roman" w:hAnsi="Times New Roman" w:cs="Times New Roman"/>
          <w:sz w:val="28"/>
          <w:szCs w:val="28"/>
        </w:rPr>
        <w:t>поддер</w:t>
      </w:r>
      <w:r>
        <w:rPr>
          <w:rFonts w:ascii="Times New Roman" w:hAnsi="Times New Roman" w:cs="Times New Roman"/>
          <w:sz w:val="28"/>
          <w:szCs w:val="28"/>
        </w:rPr>
        <w:t>жки о сотрудничествес:</w:t>
      </w:r>
    </w:p>
    <w:p w:rsidR="002B6E33" w:rsidRPr="0017712D" w:rsidRDefault="002B6E33" w:rsidP="00D5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712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D95A31" w:rsidRPr="0017712D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="00D95A31" w:rsidRPr="0017712D">
        <w:rPr>
          <w:rFonts w:ascii="Times New Roman" w:eastAsia="Times New Roman" w:hAnsi="Times New Roman" w:cs="Times New Roman"/>
          <w:sz w:val="28"/>
          <w:szCs w:val="28"/>
        </w:rPr>
        <w:t>Кырма</w:t>
      </w:r>
      <w:proofErr w:type="spellEnd"/>
      <w:r w:rsidR="00D95A31" w:rsidRPr="0017712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71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6E33" w:rsidRPr="0017712D" w:rsidRDefault="005C7EB4" w:rsidP="00D5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12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5A31" w:rsidRPr="0017712D">
        <w:rPr>
          <w:rFonts w:ascii="Times New Roman" w:eastAsia="Times New Roman" w:hAnsi="Times New Roman" w:cs="Times New Roman"/>
          <w:sz w:val="28"/>
          <w:szCs w:val="28"/>
        </w:rPr>
        <w:t>МБОУ «Кырменская ООШ»</w:t>
      </w:r>
      <w:r w:rsidR="001771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7EB4" w:rsidRPr="00164AEE" w:rsidRDefault="0017712D" w:rsidP="00D5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-МБУК КИЦ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029DF" w:rsidRPr="00D57A44" w:rsidRDefault="006029DF" w:rsidP="004E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44">
        <w:rPr>
          <w:rFonts w:ascii="Times New Roman" w:hAnsi="Times New Roman" w:cs="Times New Roman"/>
          <w:b/>
          <w:sz w:val="28"/>
          <w:szCs w:val="28"/>
        </w:rPr>
        <w:t>10.Информационная поддержка проекта</w:t>
      </w:r>
      <w:r w:rsidRPr="00D57A44">
        <w:rPr>
          <w:rFonts w:ascii="Times New Roman" w:hAnsi="Times New Roman" w:cs="Times New Roman"/>
          <w:sz w:val="28"/>
          <w:szCs w:val="28"/>
        </w:rPr>
        <w:t>: Освещение в районной газете "За</w:t>
      </w:r>
      <w:r w:rsidR="00164AEE">
        <w:rPr>
          <w:rFonts w:ascii="Times New Roman" w:hAnsi="Times New Roman" w:cs="Times New Roman"/>
          <w:sz w:val="28"/>
          <w:szCs w:val="28"/>
        </w:rPr>
        <w:t>ря" и в местной газете «</w:t>
      </w:r>
      <w:proofErr w:type="spellStart"/>
      <w:r w:rsidR="00164AEE">
        <w:rPr>
          <w:rFonts w:ascii="Times New Roman" w:hAnsi="Times New Roman" w:cs="Times New Roman"/>
          <w:sz w:val="28"/>
          <w:szCs w:val="28"/>
        </w:rPr>
        <w:t>Кырменский</w:t>
      </w:r>
      <w:proofErr w:type="spellEnd"/>
      <w:r w:rsidR="00164AEE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D57A44">
        <w:rPr>
          <w:rFonts w:ascii="Times New Roman" w:hAnsi="Times New Roman" w:cs="Times New Roman"/>
          <w:sz w:val="28"/>
          <w:szCs w:val="28"/>
        </w:rPr>
        <w:t>», на официальном сайте муниципального образования</w:t>
      </w:r>
      <w:r w:rsidR="002820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820A0">
        <w:rPr>
          <w:rFonts w:ascii="Times New Roman" w:hAnsi="Times New Roman" w:cs="Times New Roman"/>
          <w:sz w:val="28"/>
          <w:szCs w:val="28"/>
        </w:rPr>
        <w:t>Кырма</w:t>
      </w:r>
      <w:proofErr w:type="spellEnd"/>
      <w:r w:rsidRPr="00D57A44">
        <w:rPr>
          <w:rFonts w:ascii="Times New Roman" w:hAnsi="Times New Roman" w:cs="Times New Roman"/>
          <w:sz w:val="28"/>
          <w:szCs w:val="28"/>
        </w:rPr>
        <w:t>» в информационно-телеко</w:t>
      </w:r>
      <w:r w:rsidR="00164AEE">
        <w:rPr>
          <w:rFonts w:ascii="Times New Roman" w:hAnsi="Times New Roman" w:cs="Times New Roman"/>
          <w:sz w:val="28"/>
          <w:szCs w:val="28"/>
        </w:rPr>
        <w:t xml:space="preserve">ммуникационной сети "Интернет", </w:t>
      </w:r>
      <w:r w:rsidRPr="00D57A44">
        <w:rPr>
          <w:rFonts w:ascii="Times New Roman" w:hAnsi="Times New Roman" w:cs="Times New Roman"/>
          <w:sz w:val="28"/>
          <w:szCs w:val="28"/>
        </w:rPr>
        <w:t xml:space="preserve">социальные </w:t>
      </w:r>
      <w:proofErr w:type="spellStart"/>
      <w:r w:rsidRPr="00D57A44">
        <w:rPr>
          <w:rFonts w:ascii="Times New Roman" w:hAnsi="Times New Roman" w:cs="Times New Roman"/>
          <w:sz w:val="28"/>
          <w:szCs w:val="28"/>
        </w:rPr>
        <w:t>сети</w:t>
      </w:r>
      <w:r w:rsidR="00164AEE">
        <w:rPr>
          <w:rFonts w:ascii="Times New Roman" w:hAnsi="Times New Roman" w:cs="Times New Roman"/>
          <w:sz w:val="28"/>
          <w:szCs w:val="28"/>
        </w:rPr>
        <w:t>:</w:t>
      </w:r>
      <w:r w:rsidR="00320AA5">
        <w:rPr>
          <w:rFonts w:ascii="Times New Roman" w:hAnsi="Times New Roman" w:cs="Times New Roman"/>
          <w:sz w:val="28"/>
          <w:szCs w:val="28"/>
        </w:rPr>
        <w:t>ВКонтакте-</w:t>
      </w:r>
      <w:hyperlink r:id="rId8" w:history="1">
        <w:r w:rsidR="00F83D60" w:rsidRPr="00C11612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F83D60" w:rsidRPr="00C11612">
          <w:rPr>
            <w:rStyle w:val="a6"/>
            <w:rFonts w:ascii="Times New Roman" w:hAnsi="Times New Roman" w:cs="Times New Roman"/>
            <w:sz w:val="28"/>
            <w:szCs w:val="28"/>
          </w:rPr>
          <w:t>://vk.com/club10479677</w:t>
        </w:r>
      </w:hyperlink>
      <w:r w:rsidR="00320AA5">
        <w:rPr>
          <w:rFonts w:ascii="Times New Roman" w:hAnsi="Times New Roman" w:cs="Times New Roman"/>
          <w:sz w:val="28"/>
          <w:szCs w:val="28"/>
        </w:rPr>
        <w:t xml:space="preserve"> , </w:t>
      </w:r>
      <w:r w:rsidR="00E34631" w:rsidRPr="00E34631">
        <w:rPr>
          <w:rFonts w:ascii="Times New Roman" w:hAnsi="Times New Roman" w:cs="Times New Roman"/>
          <w:sz w:val="28"/>
          <w:szCs w:val="28"/>
        </w:rPr>
        <w:t>https://vk.com/zarya1942</w:t>
      </w:r>
      <w:r w:rsidR="00E34631">
        <w:rPr>
          <w:rFonts w:ascii="Times New Roman" w:hAnsi="Times New Roman" w:cs="Times New Roman"/>
          <w:sz w:val="28"/>
          <w:szCs w:val="28"/>
        </w:rPr>
        <w:t>.</w:t>
      </w:r>
    </w:p>
    <w:p w:rsidR="006029DF" w:rsidRPr="00D57A44" w:rsidRDefault="006029DF" w:rsidP="00F83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44">
        <w:rPr>
          <w:rFonts w:ascii="Times New Roman" w:hAnsi="Times New Roman" w:cs="Times New Roman"/>
          <w:b/>
          <w:sz w:val="28"/>
          <w:szCs w:val="28"/>
        </w:rPr>
        <w:t>11.  Общая стоимость проек</w:t>
      </w:r>
      <w:r w:rsidR="00F83D60">
        <w:rPr>
          <w:rFonts w:ascii="Times New Roman" w:hAnsi="Times New Roman" w:cs="Times New Roman"/>
          <w:b/>
          <w:sz w:val="28"/>
          <w:szCs w:val="28"/>
        </w:rPr>
        <w:t xml:space="preserve">та: </w:t>
      </w:r>
      <w:r w:rsidR="00D1362E">
        <w:rPr>
          <w:rFonts w:ascii="Times New Roman" w:hAnsi="Times New Roman" w:cs="Times New Roman"/>
          <w:sz w:val="28"/>
          <w:szCs w:val="28"/>
        </w:rPr>
        <w:t>180</w:t>
      </w:r>
      <w:r w:rsidR="00F83D60">
        <w:rPr>
          <w:rFonts w:ascii="Times New Roman" w:hAnsi="Times New Roman" w:cs="Times New Roman"/>
          <w:sz w:val="28"/>
          <w:szCs w:val="28"/>
        </w:rPr>
        <w:t>000 (сто</w:t>
      </w:r>
      <w:r w:rsidR="00D1362E">
        <w:rPr>
          <w:rFonts w:ascii="Times New Roman" w:hAnsi="Times New Roman" w:cs="Times New Roman"/>
          <w:sz w:val="28"/>
          <w:szCs w:val="28"/>
        </w:rPr>
        <w:t xml:space="preserve"> восемьдесят </w:t>
      </w:r>
      <w:r w:rsidR="00F83D60">
        <w:rPr>
          <w:rFonts w:ascii="Times New Roman" w:hAnsi="Times New Roman" w:cs="Times New Roman"/>
          <w:sz w:val="28"/>
          <w:szCs w:val="28"/>
        </w:rPr>
        <w:t xml:space="preserve">тысяч) </w:t>
      </w:r>
      <w:r w:rsidR="00F83D60" w:rsidRPr="00D57A44">
        <w:rPr>
          <w:rFonts w:ascii="Times New Roman" w:hAnsi="Times New Roman" w:cs="Times New Roman"/>
          <w:sz w:val="28"/>
          <w:szCs w:val="28"/>
        </w:rPr>
        <w:t>руб</w:t>
      </w:r>
      <w:r w:rsidR="00F83D60">
        <w:rPr>
          <w:rFonts w:ascii="Times New Roman" w:hAnsi="Times New Roman" w:cs="Times New Roman"/>
          <w:sz w:val="28"/>
          <w:szCs w:val="28"/>
        </w:rPr>
        <w:t>лей</w:t>
      </w:r>
      <w:r w:rsidR="00320AA5">
        <w:rPr>
          <w:rFonts w:ascii="Times New Roman" w:hAnsi="Times New Roman" w:cs="Times New Roman"/>
          <w:sz w:val="28"/>
          <w:szCs w:val="28"/>
        </w:rPr>
        <w:t>.</w:t>
      </w:r>
    </w:p>
    <w:p w:rsidR="006029DF" w:rsidRPr="00D57A44" w:rsidRDefault="006029DF" w:rsidP="00D5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44">
        <w:rPr>
          <w:rFonts w:ascii="Times New Roman" w:hAnsi="Times New Roman" w:cs="Times New Roman"/>
          <w:b/>
          <w:sz w:val="28"/>
          <w:szCs w:val="28"/>
        </w:rPr>
        <w:t>12. Сумма, запрашиваемая из бюджета на реализацию проекта</w:t>
      </w:r>
      <w:r w:rsidR="00F83D60">
        <w:rPr>
          <w:rFonts w:ascii="Times New Roman" w:hAnsi="Times New Roman" w:cs="Times New Roman"/>
          <w:sz w:val="28"/>
          <w:szCs w:val="28"/>
        </w:rPr>
        <w:t xml:space="preserve">: 150000 (сто пятьдесят тысяч) </w:t>
      </w:r>
      <w:r w:rsidRPr="00D57A44">
        <w:rPr>
          <w:rFonts w:ascii="Times New Roman" w:hAnsi="Times New Roman" w:cs="Times New Roman"/>
          <w:sz w:val="28"/>
          <w:szCs w:val="28"/>
        </w:rPr>
        <w:t>руб</w:t>
      </w:r>
      <w:r w:rsidR="00F83D60">
        <w:rPr>
          <w:rFonts w:ascii="Times New Roman" w:hAnsi="Times New Roman" w:cs="Times New Roman"/>
          <w:sz w:val="28"/>
          <w:szCs w:val="28"/>
        </w:rPr>
        <w:t>лей</w:t>
      </w:r>
      <w:r w:rsidR="00320AA5">
        <w:rPr>
          <w:rFonts w:ascii="Times New Roman" w:hAnsi="Times New Roman" w:cs="Times New Roman"/>
          <w:sz w:val="28"/>
          <w:szCs w:val="28"/>
        </w:rPr>
        <w:t>.</w:t>
      </w:r>
    </w:p>
    <w:p w:rsidR="00BD50FE" w:rsidRDefault="00F83D60" w:rsidP="00BD5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6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83D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83D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29DF" w:rsidRPr="00F83D60">
        <w:rPr>
          <w:rFonts w:ascii="Times New Roman" w:hAnsi="Times New Roman" w:cs="Times New Roman"/>
          <w:b/>
          <w:sz w:val="28"/>
          <w:szCs w:val="28"/>
        </w:rPr>
        <w:t>Сведения о проекте</w:t>
      </w:r>
    </w:p>
    <w:p w:rsidR="004E2213" w:rsidRPr="00BD50FE" w:rsidRDefault="00F83D60" w:rsidP="00BD5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13.</w:t>
      </w:r>
      <w:r w:rsidR="004E2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Описание проблемы, </w:t>
      </w:r>
      <w:r w:rsidR="004E2213" w:rsidRPr="004E2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решение которой направлен проект.</w:t>
      </w:r>
    </w:p>
    <w:p w:rsidR="004E2213" w:rsidRDefault="00DF7BE4" w:rsidP="004E22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современном мире вовремя настолько развитых технологий, зачастую происходит утрата знаний о многих малочисленных народах, являющихся не менее важными для общества. </w:t>
      </w:r>
      <w:r w:rsidR="004E2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традиции, обычаи, культура очень интересны и разнообразны. </w:t>
      </w:r>
      <w:r w:rsidR="00150D1B" w:rsidRPr="00452AB4">
        <w:rPr>
          <w:rFonts w:ascii="Times New Roman" w:hAnsi="Times New Roman" w:cs="Times New Roman"/>
          <w:sz w:val="28"/>
          <w:szCs w:val="28"/>
        </w:rPr>
        <w:t xml:space="preserve">Чтобы не происходило забвение народов необходимо постоянно заниматься их изучением. Ведь их культура многогранна и </w:t>
      </w:r>
      <w:r w:rsidR="00150D1B" w:rsidRPr="00452AB4">
        <w:rPr>
          <w:rFonts w:ascii="Times New Roman" w:hAnsi="Times New Roman" w:cs="Times New Roman"/>
          <w:sz w:val="28"/>
          <w:szCs w:val="28"/>
        </w:rPr>
        <w:lastRenderedPageBreak/>
        <w:t>разнообразна. Одной из них является бурятская культура. Её самобытность уникальна, она развивалась на протяжении многих столетий. Традиции и игры бурятского народа особенно ярко это отображают, благодаря этому не забываются корни и не разрывается связь времен и поколений, что помогает юной смене вырасти умной, доброй, смелой, трудолюбивой, любящей свой народ, свои традиции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F7BE4" w:rsidRPr="00150D1B" w:rsidRDefault="00D4482F" w:rsidP="00463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последнего столетия бурятская культура пережила несколько коренных трансформац</w:t>
      </w:r>
      <w:r w:rsidR="00150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ий, существенно видоизменилась,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утратив часть элементов традиционного производства, </w:t>
      </w:r>
      <w:r w:rsidR="00150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быта </w:t>
      </w:r>
      <w:proofErr w:type="spellStart"/>
      <w:r w:rsidR="00150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соционормативной</w:t>
      </w:r>
      <w:proofErr w:type="spellEnd"/>
      <w:r w:rsidR="00150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культуры; тем не менее, культура продолжает оставаться механизмом адаптации бурятского этноса к природной и социальной среде.</w:t>
      </w:r>
    </w:p>
    <w:p w:rsidR="00BD50FE" w:rsidRDefault="00AE55A1" w:rsidP="00BD50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Значительная часть бурятского населения проживает в селах</w:t>
      </w:r>
      <w:r w:rsidR="002B6E33" w:rsidRPr="005C7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C7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50D1B" w:rsidRPr="005C7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село вообще, и бурятское село в частности, по-прежнему остается основным хранителем этничности.</w:t>
      </w:r>
      <w:r w:rsidR="008E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селе</w:t>
      </w:r>
      <w:r w:rsidR="005C7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</w:t>
      </w:r>
      <w:r w:rsidR="008E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ранителем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национальных традиций бурятской культуры</w:t>
      </w:r>
      <w:r w:rsidR="00272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</w:t>
      </w:r>
      <w:r w:rsidR="002727DD">
        <w:rPr>
          <w:rFonts w:ascii="Times New Roman" w:hAnsi="Times New Roman" w:cs="Times New Roman"/>
          <w:sz w:val="28"/>
          <w:szCs w:val="28"/>
        </w:rPr>
        <w:t xml:space="preserve"> фольклорный ансамбль «</w:t>
      </w:r>
      <w:proofErr w:type="spellStart"/>
      <w:r w:rsidR="002727DD">
        <w:rPr>
          <w:rFonts w:ascii="Times New Roman" w:hAnsi="Times New Roman" w:cs="Times New Roman"/>
          <w:sz w:val="28"/>
          <w:szCs w:val="28"/>
        </w:rPr>
        <w:t>Жаргал</w:t>
      </w:r>
      <w:proofErr w:type="spellEnd"/>
      <w:r w:rsidR="002727DD">
        <w:rPr>
          <w:rFonts w:ascii="Times New Roman" w:hAnsi="Times New Roman" w:cs="Times New Roman"/>
          <w:sz w:val="28"/>
          <w:szCs w:val="28"/>
        </w:rPr>
        <w:t xml:space="preserve">»- неоднократный победитель, призер, участник районных, окружных, региональных, межрегиональных, международных конкурсов и фестивалей, таких как: </w:t>
      </w:r>
      <w:proofErr w:type="spellStart"/>
      <w:r w:rsidR="002727DD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="00272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27DD">
        <w:rPr>
          <w:rFonts w:ascii="Times New Roman" w:hAnsi="Times New Roman" w:cs="Times New Roman"/>
          <w:sz w:val="28"/>
          <w:szCs w:val="28"/>
        </w:rPr>
        <w:t>Сур-Харбаан</w:t>
      </w:r>
      <w:proofErr w:type="spellEnd"/>
      <w:r w:rsidR="00272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27DD">
        <w:rPr>
          <w:rFonts w:ascii="Times New Roman" w:hAnsi="Times New Roman" w:cs="Times New Roman"/>
          <w:sz w:val="28"/>
          <w:szCs w:val="28"/>
        </w:rPr>
        <w:t>Баат</w:t>
      </w:r>
      <w:r w:rsidR="00773517">
        <w:rPr>
          <w:rFonts w:ascii="Times New Roman" w:hAnsi="Times New Roman" w:cs="Times New Roman"/>
          <w:sz w:val="28"/>
          <w:szCs w:val="28"/>
        </w:rPr>
        <w:t>ар-Дангина</w:t>
      </w:r>
      <w:proofErr w:type="spellEnd"/>
      <w:r w:rsidR="00773517">
        <w:rPr>
          <w:rFonts w:ascii="Times New Roman" w:hAnsi="Times New Roman" w:cs="Times New Roman"/>
          <w:sz w:val="28"/>
          <w:szCs w:val="28"/>
        </w:rPr>
        <w:t xml:space="preserve">, Поющее </w:t>
      </w:r>
      <w:proofErr w:type="spellStart"/>
      <w:r w:rsidR="00773517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="00773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3517">
        <w:rPr>
          <w:rFonts w:ascii="Times New Roman" w:hAnsi="Times New Roman" w:cs="Times New Roman"/>
          <w:sz w:val="28"/>
          <w:szCs w:val="28"/>
        </w:rPr>
        <w:t>Ё</w:t>
      </w:r>
      <w:r w:rsidR="002727DD">
        <w:rPr>
          <w:rFonts w:ascii="Times New Roman" w:hAnsi="Times New Roman" w:cs="Times New Roman"/>
          <w:sz w:val="28"/>
          <w:szCs w:val="28"/>
        </w:rPr>
        <w:t>рдынские</w:t>
      </w:r>
      <w:proofErr w:type="spellEnd"/>
      <w:r w:rsidR="0027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7DD">
        <w:rPr>
          <w:rFonts w:ascii="Times New Roman" w:hAnsi="Times New Roman" w:cs="Times New Roman"/>
          <w:sz w:val="28"/>
          <w:szCs w:val="28"/>
        </w:rPr>
        <w:t>игры,фестиваль</w:t>
      </w:r>
      <w:proofErr w:type="spellEnd"/>
      <w:r w:rsidR="00272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7DD">
        <w:rPr>
          <w:rFonts w:ascii="Times New Roman" w:hAnsi="Times New Roman" w:cs="Times New Roman"/>
          <w:sz w:val="28"/>
          <w:szCs w:val="28"/>
        </w:rPr>
        <w:t>эхири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727DD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="002727DD">
        <w:rPr>
          <w:rFonts w:ascii="Times New Roman" w:hAnsi="Times New Roman" w:cs="Times New Roman"/>
          <w:sz w:val="28"/>
          <w:szCs w:val="28"/>
        </w:rPr>
        <w:t xml:space="preserve"> родов, </w:t>
      </w:r>
      <w:proofErr w:type="spellStart"/>
      <w:r w:rsidR="002727DD">
        <w:rPr>
          <w:rFonts w:ascii="Times New Roman" w:hAnsi="Times New Roman" w:cs="Times New Roman"/>
          <w:sz w:val="28"/>
          <w:szCs w:val="28"/>
        </w:rPr>
        <w:t>Алтаргана</w:t>
      </w:r>
      <w:proofErr w:type="spellEnd"/>
      <w:r w:rsidR="002727DD">
        <w:rPr>
          <w:rFonts w:ascii="Times New Roman" w:hAnsi="Times New Roman" w:cs="Times New Roman"/>
          <w:sz w:val="28"/>
          <w:szCs w:val="28"/>
        </w:rPr>
        <w:t xml:space="preserve"> и многие другие. В </w:t>
      </w:r>
      <w:proofErr w:type="spellStart"/>
      <w:r w:rsidR="002727DD">
        <w:rPr>
          <w:rFonts w:ascii="Times New Roman" w:hAnsi="Times New Roman" w:cs="Times New Roman"/>
          <w:sz w:val="28"/>
          <w:szCs w:val="28"/>
        </w:rPr>
        <w:t>Кырменском</w:t>
      </w:r>
      <w:proofErr w:type="spellEnd"/>
      <w:r w:rsidR="002727DD">
        <w:rPr>
          <w:rFonts w:ascii="Times New Roman" w:hAnsi="Times New Roman" w:cs="Times New Roman"/>
          <w:sz w:val="28"/>
          <w:szCs w:val="28"/>
        </w:rPr>
        <w:t xml:space="preserve"> сельском клубе работает кружок «Родные мелодии», где дет</w:t>
      </w:r>
      <w:r>
        <w:rPr>
          <w:rFonts w:ascii="Times New Roman" w:hAnsi="Times New Roman" w:cs="Times New Roman"/>
          <w:sz w:val="28"/>
          <w:szCs w:val="28"/>
        </w:rPr>
        <w:t xml:space="preserve">и учатся играть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мандо</w:t>
      </w:r>
      <w:r w:rsidR="002727DD">
        <w:rPr>
          <w:rFonts w:ascii="Times New Roman" w:hAnsi="Times New Roman" w:cs="Times New Roman"/>
          <w:sz w:val="28"/>
          <w:szCs w:val="28"/>
        </w:rPr>
        <w:t xml:space="preserve">лине. </w:t>
      </w:r>
      <w:r w:rsidR="00272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храня</w:t>
      </w:r>
      <w:r w:rsidR="00150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наследи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прошлого</w:t>
      </w:r>
      <w:r w:rsidR="00390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дальнейшем будут</w:t>
      </w:r>
      <w:r w:rsidR="00390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сохранению и продвижениюбурятской культуры</w:t>
      </w:r>
      <w:r w:rsidR="00150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.Однако этому процессу препятствуют в настоящее время и могут противостоять в будущем сложные социальные и экономические факторы, определяющие жизнь села.</w:t>
      </w:r>
      <w:r w:rsidR="008643C8">
        <w:rPr>
          <w:rFonts w:ascii="Times New Roman" w:hAnsi="Times New Roman" w:cs="Times New Roman"/>
          <w:sz w:val="28"/>
          <w:szCs w:val="28"/>
        </w:rPr>
        <w:t>Одной из</w:t>
      </w:r>
      <w:r w:rsidR="004E2213" w:rsidRPr="004E2213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2727DD">
        <w:rPr>
          <w:rFonts w:ascii="Times New Roman" w:hAnsi="Times New Roman" w:cs="Times New Roman"/>
          <w:sz w:val="28"/>
          <w:szCs w:val="28"/>
        </w:rPr>
        <w:t>нашего ансамбля</w:t>
      </w:r>
      <w:r w:rsidR="004E2213" w:rsidRPr="004E2213">
        <w:rPr>
          <w:rFonts w:ascii="Times New Roman" w:hAnsi="Times New Roman" w:cs="Times New Roman"/>
          <w:sz w:val="28"/>
          <w:szCs w:val="28"/>
        </w:rPr>
        <w:t xml:space="preserve">является дефицит костюмов, музыкальных инструментов, современного </w:t>
      </w:r>
      <w:r w:rsidR="004E2213">
        <w:rPr>
          <w:rFonts w:ascii="Times New Roman" w:hAnsi="Times New Roman" w:cs="Times New Roman"/>
          <w:sz w:val="28"/>
          <w:szCs w:val="28"/>
        </w:rPr>
        <w:t>оборудования</w:t>
      </w:r>
      <w:r w:rsidR="004E2213" w:rsidRPr="004E2213">
        <w:rPr>
          <w:rFonts w:ascii="Times New Roman" w:hAnsi="Times New Roman" w:cs="Times New Roman"/>
          <w:sz w:val="28"/>
          <w:szCs w:val="28"/>
        </w:rPr>
        <w:t xml:space="preserve">. </w:t>
      </w:r>
      <w:r w:rsidR="00F40AFB">
        <w:rPr>
          <w:rFonts w:ascii="Times New Roman" w:hAnsi="Times New Roman" w:cs="Times New Roman"/>
          <w:sz w:val="28"/>
          <w:szCs w:val="28"/>
        </w:rPr>
        <w:t>Проблема приобретения костюмов для фольклорного коллектива является актуальной. Бурятский костюм должен смотреться зрелищно и гармонично, быть украшением песни и танца</w:t>
      </w:r>
      <w:r w:rsidR="00333889">
        <w:rPr>
          <w:rFonts w:ascii="Times New Roman" w:hAnsi="Times New Roman" w:cs="Times New Roman"/>
          <w:sz w:val="28"/>
          <w:szCs w:val="28"/>
        </w:rPr>
        <w:t>. Сегодня мы говорим об ослаблении позиций в исполнительстве на народных инструментах. Для того чтобы усилить позиции, необходимо популяризировать б</w:t>
      </w:r>
      <w:r w:rsidR="009D1770">
        <w:rPr>
          <w:rFonts w:ascii="Times New Roman" w:hAnsi="Times New Roman" w:cs="Times New Roman"/>
          <w:sz w:val="28"/>
          <w:szCs w:val="28"/>
        </w:rPr>
        <w:t xml:space="preserve">урятскую инструментальную музыку. </w:t>
      </w:r>
      <w:r w:rsidR="00333889">
        <w:rPr>
          <w:rFonts w:ascii="Times New Roman" w:hAnsi="Times New Roman" w:cs="Times New Roman"/>
          <w:sz w:val="28"/>
          <w:szCs w:val="28"/>
        </w:rPr>
        <w:t>А также, для полноценного обучения на народных инструментах нам необходимо обновить музыкальные инструменты. Отсюда вытекает следующая проблема: отсутствие средств на приобретение новых костюмов</w:t>
      </w:r>
      <w:r w:rsidR="008E1188">
        <w:rPr>
          <w:rFonts w:ascii="Times New Roman" w:hAnsi="Times New Roman" w:cs="Times New Roman"/>
          <w:sz w:val="28"/>
          <w:szCs w:val="28"/>
        </w:rPr>
        <w:t>,сапог</w:t>
      </w:r>
      <w:r w:rsidR="00333889">
        <w:rPr>
          <w:rFonts w:ascii="Times New Roman" w:hAnsi="Times New Roman" w:cs="Times New Roman"/>
          <w:sz w:val="28"/>
          <w:szCs w:val="28"/>
        </w:rPr>
        <w:t xml:space="preserve"> и музыкальных инструментов.</w:t>
      </w:r>
    </w:p>
    <w:p w:rsidR="00BD50FE" w:rsidRPr="00BD50FE" w:rsidRDefault="00B8385B" w:rsidP="00BD50FE">
      <w:pPr>
        <w:pStyle w:val="a9"/>
        <w:rPr>
          <w:rFonts w:ascii="Times New Roman" w:hAnsi="Times New Roman" w:cs="Times New Roman"/>
          <w:sz w:val="28"/>
          <w:szCs w:val="28"/>
        </w:rPr>
      </w:pPr>
      <w:r w:rsidRPr="00BD50F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14. </w:t>
      </w:r>
      <w:r w:rsidR="008643C8" w:rsidRPr="00BD50FE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BD50FE">
        <w:rPr>
          <w:rFonts w:ascii="Times New Roman" w:hAnsi="Times New Roman" w:cs="Times New Roman"/>
          <w:sz w:val="28"/>
          <w:szCs w:val="28"/>
        </w:rPr>
        <w:t>:п</w:t>
      </w:r>
      <w:r w:rsidR="008643C8" w:rsidRPr="00BD50FE">
        <w:rPr>
          <w:rFonts w:ascii="Times New Roman" w:hAnsi="Times New Roman" w:cs="Times New Roman"/>
          <w:sz w:val="28"/>
          <w:szCs w:val="28"/>
        </w:rPr>
        <w:t>риобщить население к обычаям и традициям бурятского народа.</w:t>
      </w:r>
    </w:p>
    <w:p w:rsidR="00BD50FE" w:rsidRPr="00BD50FE" w:rsidRDefault="00B8385B" w:rsidP="00BD50FE">
      <w:pPr>
        <w:pStyle w:val="a9"/>
        <w:rPr>
          <w:rStyle w:val="c0"/>
          <w:rFonts w:ascii="Times New Roman" w:hAnsi="Times New Roman" w:cs="Times New Roman"/>
          <w:sz w:val="28"/>
          <w:szCs w:val="28"/>
        </w:rPr>
      </w:pPr>
      <w:r w:rsidRPr="00BD50F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 </w:t>
      </w:r>
      <w:r w:rsidR="00290002" w:rsidRPr="00BD50F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BD50F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D50FE" w:rsidRPr="00BD50FE" w:rsidRDefault="008643C8" w:rsidP="00BD50FE">
      <w:pPr>
        <w:pStyle w:val="a9"/>
        <w:rPr>
          <w:rStyle w:val="c0"/>
          <w:rFonts w:ascii="Times New Roman" w:hAnsi="Times New Roman" w:cs="Times New Roman"/>
          <w:sz w:val="28"/>
          <w:szCs w:val="28"/>
        </w:rPr>
      </w:pPr>
      <w:r w:rsidRPr="00BD50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2213" w:rsidRPr="00BD50FE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Привлечь внимание населения</w:t>
      </w:r>
      <w:r w:rsidR="00290002" w:rsidRPr="00BD50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BD50FE">
        <w:rPr>
          <w:rStyle w:val="c0"/>
          <w:rFonts w:ascii="Times New Roman" w:hAnsi="Times New Roman" w:cs="Times New Roman"/>
          <w:color w:val="000000"/>
          <w:sz w:val="28"/>
          <w:szCs w:val="28"/>
        </w:rPr>
        <w:t>решению актуальных проблем села;</w:t>
      </w:r>
    </w:p>
    <w:p w:rsidR="00A24DDE" w:rsidRPr="00BD50FE" w:rsidRDefault="00A24DDE" w:rsidP="00BD50FE">
      <w:pPr>
        <w:pStyle w:val="a9"/>
        <w:rPr>
          <w:rFonts w:ascii="Times New Roman" w:hAnsi="Times New Roman" w:cs="Times New Roman"/>
          <w:sz w:val="28"/>
          <w:szCs w:val="28"/>
        </w:rPr>
      </w:pPr>
      <w:r w:rsidRPr="00BD50FE">
        <w:rPr>
          <w:rFonts w:ascii="Times New Roman" w:hAnsi="Times New Roman" w:cs="Times New Roman"/>
          <w:sz w:val="28"/>
          <w:szCs w:val="28"/>
        </w:rPr>
        <w:t>-</w:t>
      </w:r>
      <w:r w:rsidRPr="00BD50FE">
        <w:rPr>
          <w:rFonts w:ascii="Times New Roman" w:eastAsia="Times New Roman" w:hAnsi="Times New Roman" w:cs="Times New Roman"/>
          <w:sz w:val="28"/>
          <w:szCs w:val="28"/>
        </w:rPr>
        <w:t xml:space="preserve"> Ознакомить людей с народным искусством, традициями, историей, природой родного края;</w:t>
      </w:r>
    </w:p>
    <w:p w:rsidR="00A24DDE" w:rsidRPr="00BD50FE" w:rsidRDefault="003E2E3B" w:rsidP="00BD50F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BD50FE">
        <w:rPr>
          <w:rFonts w:ascii="Times New Roman" w:eastAsia="Times New Roman" w:hAnsi="Times New Roman" w:cs="Times New Roman"/>
          <w:sz w:val="28"/>
          <w:szCs w:val="28"/>
        </w:rPr>
        <w:t>- Погрузи</w:t>
      </w:r>
      <w:r w:rsidR="00A24DDE" w:rsidRPr="00BD50FE">
        <w:rPr>
          <w:rFonts w:ascii="Times New Roman" w:eastAsia="Times New Roman" w:hAnsi="Times New Roman" w:cs="Times New Roman"/>
          <w:sz w:val="28"/>
          <w:szCs w:val="28"/>
        </w:rPr>
        <w:t>ть людей в национальный быт, мелодику речи, песен;</w:t>
      </w:r>
    </w:p>
    <w:p w:rsidR="00A24DDE" w:rsidRPr="00BD50FE" w:rsidRDefault="00A24DDE" w:rsidP="00BD50F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BD50FE">
        <w:rPr>
          <w:rFonts w:ascii="Times New Roman" w:eastAsia="Times New Roman" w:hAnsi="Times New Roman" w:cs="Times New Roman"/>
          <w:sz w:val="28"/>
          <w:szCs w:val="28"/>
        </w:rPr>
        <w:t>- Со</w:t>
      </w:r>
      <w:r w:rsidR="003E2E3B" w:rsidRPr="00BD50FE">
        <w:rPr>
          <w:rFonts w:ascii="Times New Roman" w:eastAsia="Times New Roman" w:hAnsi="Times New Roman" w:cs="Times New Roman"/>
          <w:sz w:val="28"/>
          <w:szCs w:val="28"/>
        </w:rPr>
        <w:t>зд</w:t>
      </w:r>
      <w:r w:rsidRPr="00BD50FE">
        <w:rPr>
          <w:rFonts w:ascii="Times New Roman" w:eastAsia="Times New Roman" w:hAnsi="Times New Roman" w:cs="Times New Roman"/>
          <w:sz w:val="28"/>
          <w:szCs w:val="28"/>
        </w:rPr>
        <w:t>ать естественную среду для овладения языком родного народа, его народными традициями, укладом жизни;</w:t>
      </w:r>
    </w:p>
    <w:p w:rsidR="008643C8" w:rsidRPr="008E1188" w:rsidRDefault="008643C8" w:rsidP="00BD50FE">
      <w:pPr>
        <w:pStyle w:val="a9"/>
        <w:sectPr w:rsidR="008643C8" w:rsidRPr="008E1188" w:rsidSect="002134E6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90002" w:rsidRPr="008643C8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ть у участников проекта активную жизненную позицию</w:t>
      </w:r>
      <w:r w:rsidR="00BD50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быть неравнодушными </w:t>
      </w:r>
      <w:r w:rsidR="00290002" w:rsidRPr="008643C8">
        <w:rPr>
          <w:rStyle w:val="c0"/>
          <w:rFonts w:ascii="Times New Roman" w:hAnsi="Times New Roman" w:cs="Times New Roman"/>
          <w:color w:val="000000"/>
          <w:sz w:val="28"/>
          <w:szCs w:val="28"/>
        </w:rPr>
        <w:t>к судьбе своей малой родины</w:t>
      </w:r>
      <w:r w:rsidR="00BD50FE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90002" w:rsidRPr="00B8385B" w:rsidRDefault="00290002" w:rsidP="008E1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5B">
        <w:rPr>
          <w:rFonts w:ascii="Times New Roman" w:hAnsi="Times New Roman" w:cs="Times New Roman"/>
          <w:b/>
          <w:sz w:val="28"/>
          <w:szCs w:val="28"/>
        </w:rPr>
        <w:lastRenderedPageBreak/>
        <w:t>16.Календарный план работ по проекту:</w:t>
      </w:r>
    </w:p>
    <w:tbl>
      <w:tblPr>
        <w:tblStyle w:val="a4"/>
        <w:tblW w:w="10207" w:type="dxa"/>
        <w:tblInd w:w="-323" w:type="dxa"/>
        <w:tblCellMar>
          <w:left w:w="103" w:type="dxa"/>
        </w:tblCellMar>
        <w:tblLook w:val="04A0"/>
      </w:tblPr>
      <w:tblGrid>
        <w:gridCol w:w="568"/>
        <w:gridCol w:w="2550"/>
        <w:gridCol w:w="2976"/>
        <w:gridCol w:w="1996"/>
        <w:gridCol w:w="2117"/>
      </w:tblGrid>
      <w:tr w:rsidR="00290002" w:rsidRPr="00B8385B" w:rsidTr="00BD50FE">
        <w:trPr>
          <w:trHeight w:val="651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290002" w:rsidRPr="00B8385B" w:rsidRDefault="00290002" w:rsidP="009A0733">
            <w:pPr>
              <w:pStyle w:val="a3"/>
              <w:spacing w:beforeAutospacing="0" w:afterAutospacing="0" w:line="240" w:lineRule="atLeast"/>
              <w:jc w:val="both"/>
              <w:rPr>
                <w:b/>
                <w:color w:val="333333"/>
                <w:sz w:val="28"/>
                <w:szCs w:val="28"/>
                <w:highlight w:val="white"/>
              </w:rPr>
            </w:pPr>
            <w:r w:rsidRPr="00B8385B">
              <w:rPr>
                <w:b/>
                <w:color w:val="333333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290002" w:rsidRPr="00B8385B" w:rsidRDefault="00290002" w:rsidP="009A0733">
            <w:pPr>
              <w:pStyle w:val="a3"/>
              <w:spacing w:beforeAutospacing="0" w:afterAutospacing="0" w:line="240" w:lineRule="atLeast"/>
              <w:jc w:val="both"/>
              <w:rPr>
                <w:b/>
                <w:color w:val="333333"/>
                <w:sz w:val="28"/>
                <w:szCs w:val="28"/>
                <w:highlight w:val="white"/>
              </w:rPr>
            </w:pPr>
            <w:r w:rsidRPr="00B8385B">
              <w:rPr>
                <w:b/>
                <w:color w:val="333333"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290002" w:rsidRPr="00B8385B" w:rsidRDefault="00290002" w:rsidP="009A0733">
            <w:pPr>
              <w:pStyle w:val="a3"/>
              <w:spacing w:beforeAutospacing="0" w:afterAutospacing="0" w:line="240" w:lineRule="atLeast"/>
              <w:jc w:val="both"/>
              <w:rPr>
                <w:b/>
                <w:color w:val="333333"/>
                <w:sz w:val="28"/>
                <w:szCs w:val="28"/>
                <w:highlight w:val="white"/>
              </w:rPr>
            </w:pPr>
            <w:r w:rsidRPr="00B8385B">
              <w:rPr>
                <w:b/>
                <w:color w:val="333333"/>
                <w:sz w:val="28"/>
                <w:szCs w:val="28"/>
                <w:shd w:val="clear" w:color="auto" w:fill="FFFFFF"/>
              </w:rPr>
              <w:t>Описание работ</w:t>
            </w:r>
          </w:p>
        </w:tc>
        <w:tc>
          <w:tcPr>
            <w:tcW w:w="1996" w:type="dxa"/>
            <w:shd w:val="clear" w:color="auto" w:fill="auto"/>
            <w:tcMar>
              <w:left w:w="103" w:type="dxa"/>
            </w:tcMar>
          </w:tcPr>
          <w:p w:rsidR="00290002" w:rsidRPr="00B8385B" w:rsidRDefault="00290002" w:rsidP="009A0733">
            <w:pPr>
              <w:pStyle w:val="a3"/>
              <w:spacing w:beforeAutospacing="0" w:afterAutospacing="0" w:line="240" w:lineRule="atLeast"/>
              <w:jc w:val="both"/>
              <w:rPr>
                <w:b/>
                <w:color w:val="333333"/>
                <w:sz w:val="28"/>
                <w:szCs w:val="28"/>
                <w:highlight w:val="white"/>
              </w:rPr>
            </w:pPr>
            <w:r w:rsidRPr="00B8385B">
              <w:rPr>
                <w:b/>
                <w:color w:val="333333"/>
                <w:sz w:val="28"/>
                <w:szCs w:val="28"/>
                <w:shd w:val="clear" w:color="auto" w:fill="FFFFFF"/>
              </w:rPr>
              <w:t>Исполнитель</w:t>
            </w:r>
          </w:p>
        </w:tc>
        <w:tc>
          <w:tcPr>
            <w:tcW w:w="2117" w:type="dxa"/>
            <w:shd w:val="clear" w:color="auto" w:fill="auto"/>
            <w:tcMar>
              <w:left w:w="103" w:type="dxa"/>
            </w:tcMar>
          </w:tcPr>
          <w:p w:rsidR="00290002" w:rsidRPr="00B8385B" w:rsidRDefault="00290002" w:rsidP="009A0733">
            <w:pPr>
              <w:pStyle w:val="a3"/>
              <w:spacing w:beforeAutospacing="0" w:afterAutospacing="0" w:line="240" w:lineRule="atLeast"/>
              <w:jc w:val="both"/>
              <w:rPr>
                <w:b/>
                <w:color w:val="333333"/>
                <w:sz w:val="28"/>
                <w:szCs w:val="28"/>
                <w:highlight w:val="white"/>
              </w:rPr>
            </w:pPr>
            <w:r w:rsidRPr="00B8385B">
              <w:rPr>
                <w:b/>
                <w:color w:val="333333"/>
                <w:sz w:val="28"/>
                <w:szCs w:val="28"/>
                <w:shd w:val="clear" w:color="auto" w:fill="FFFFFF"/>
              </w:rPr>
              <w:t>Срок</w:t>
            </w:r>
          </w:p>
          <w:p w:rsidR="00290002" w:rsidRPr="00B8385B" w:rsidRDefault="00290002" w:rsidP="009A0733">
            <w:pPr>
              <w:pStyle w:val="a3"/>
              <w:spacing w:beforeAutospacing="0" w:afterAutospacing="0" w:line="240" w:lineRule="atLeast"/>
              <w:jc w:val="both"/>
              <w:rPr>
                <w:b/>
                <w:color w:val="333333"/>
                <w:sz w:val="28"/>
                <w:szCs w:val="28"/>
                <w:highlight w:val="white"/>
              </w:rPr>
            </w:pPr>
            <w:r w:rsidRPr="00B8385B">
              <w:rPr>
                <w:b/>
                <w:color w:val="333333"/>
                <w:sz w:val="28"/>
                <w:szCs w:val="28"/>
                <w:shd w:val="clear" w:color="auto" w:fill="FFFFFF"/>
              </w:rPr>
              <w:t>выполнения</w:t>
            </w:r>
          </w:p>
        </w:tc>
      </w:tr>
      <w:tr w:rsidR="00290002" w:rsidRPr="00B8385B" w:rsidTr="00BD50FE"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290002" w:rsidRPr="00B8385B" w:rsidRDefault="00410EE6" w:rsidP="009A0733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 w:rsidRPr="00B8385B">
              <w:rPr>
                <w:color w:val="333333"/>
                <w:sz w:val="28"/>
                <w:szCs w:val="28"/>
                <w:shd w:val="clear" w:color="auto" w:fill="FFFFFF"/>
              </w:rPr>
              <w:t>1</w:t>
            </w:r>
            <w:r w:rsidR="00290002" w:rsidRPr="00B8385B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290002" w:rsidRPr="00B8385B" w:rsidRDefault="00290002" w:rsidP="00DD03D9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 w:rsidRPr="00B8385B">
              <w:rPr>
                <w:color w:val="333333"/>
                <w:sz w:val="28"/>
                <w:szCs w:val="28"/>
                <w:shd w:val="clear" w:color="auto" w:fill="FFFFFF"/>
              </w:rPr>
              <w:t xml:space="preserve">Заказ </w:t>
            </w:r>
            <w:r w:rsidR="00D85B39" w:rsidRPr="00B8385B">
              <w:rPr>
                <w:color w:val="333333"/>
                <w:sz w:val="28"/>
                <w:szCs w:val="28"/>
                <w:shd w:val="clear" w:color="auto" w:fill="FFFFFF"/>
              </w:rPr>
              <w:t xml:space="preserve">бурятских </w:t>
            </w:r>
            <w:r w:rsidR="00DD03D9" w:rsidRPr="00B8385B">
              <w:rPr>
                <w:color w:val="333333"/>
                <w:sz w:val="28"/>
                <w:szCs w:val="28"/>
                <w:shd w:val="clear" w:color="auto" w:fill="FFFFFF"/>
              </w:rPr>
              <w:t>костюмов</w:t>
            </w:r>
            <w:r w:rsidR="00DF62C1" w:rsidRPr="00B8385B">
              <w:rPr>
                <w:color w:val="333333"/>
                <w:sz w:val="28"/>
                <w:szCs w:val="28"/>
                <w:shd w:val="clear" w:color="auto" w:fill="FFFFFF"/>
              </w:rPr>
              <w:t xml:space="preserve"> и сапог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290002" w:rsidRPr="00B8385B" w:rsidRDefault="00DD03D9" w:rsidP="009A0733">
            <w:pPr>
              <w:pStyle w:val="a3"/>
              <w:spacing w:beforeAutospacing="0" w:afterAutospacing="0" w:line="240" w:lineRule="atLeast"/>
              <w:rPr>
                <w:color w:val="333333"/>
                <w:sz w:val="28"/>
                <w:szCs w:val="28"/>
                <w:highlight w:val="white"/>
              </w:rPr>
            </w:pPr>
            <w:r w:rsidRPr="00B8385B">
              <w:rPr>
                <w:color w:val="333333"/>
                <w:sz w:val="28"/>
                <w:szCs w:val="28"/>
                <w:shd w:val="clear" w:color="auto" w:fill="FFFFFF"/>
              </w:rPr>
              <w:t>Выезд на снятие мерок</w:t>
            </w:r>
          </w:p>
        </w:tc>
        <w:tc>
          <w:tcPr>
            <w:tcW w:w="1996" w:type="dxa"/>
            <w:shd w:val="clear" w:color="auto" w:fill="auto"/>
            <w:tcMar>
              <w:left w:w="103" w:type="dxa"/>
            </w:tcMar>
          </w:tcPr>
          <w:p w:rsidR="00290002" w:rsidRPr="00B8385B" w:rsidRDefault="004E1E0A" w:rsidP="004E1E0A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B8385B">
              <w:rPr>
                <w:color w:val="333333"/>
                <w:sz w:val="28"/>
                <w:szCs w:val="28"/>
                <w:shd w:val="clear" w:color="auto" w:fill="FFFFFF"/>
              </w:rPr>
              <w:t xml:space="preserve">Жители с. Байша, ученики, ИП Глава КФХ </w:t>
            </w:r>
            <w:proofErr w:type="spellStart"/>
            <w:r w:rsidR="00BD50FE">
              <w:rPr>
                <w:color w:val="333333"/>
                <w:sz w:val="28"/>
                <w:szCs w:val="28"/>
                <w:shd w:val="clear" w:color="auto" w:fill="FFFFFF"/>
              </w:rPr>
              <w:t>Зунтуков</w:t>
            </w:r>
            <w:proofErr w:type="spellEnd"/>
            <w:r w:rsidR="00BD50FE">
              <w:rPr>
                <w:color w:val="333333"/>
                <w:sz w:val="28"/>
                <w:szCs w:val="28"/>
                <w:shd w:val="clear" w:color="auto" w:fill="FFFFFF"/>
              </w:rPr>
              <w:t xml:space="preserve"> РМ</w:t>
            </w:r>
          </w:p>
        </w:tc>
        <w:tc>
          <w:tcPr>
            <w:tcW w:w="2117" w:type="dxa"/>
            <w:shd w:val="clear" w:color="auto" w:fill="auto"/>
            <w:tcMar>
              <w:left w:w="103" w:type="dxa"/>
            </w:tcMar>
          </w:tcPr>
          <w:p w:rsidR="00290002" w:rsidRPr="00B8385B" w:rsidRDefault="004E1E0A" w:rsidP="009A0733">
            <w:pPr>
              <w:pStyle w:val="a3"/>
              <w:spacing w:beforeAutospacing="0" w:afterAutospacing="0" w:line="240" w:lineRule="atLeast"/>
              <w:jc w:val="both"/>
              <w:rPr>
                <w:sz w:val="28"/>
                <w:szCs w:val="28"/>
              </w:rPr>
            </w:pPr>
            <w:r w:rsidRPr="00B8385B">
              <w:rPr>
                <w:color w:val="333333"/>
                <w:sz w:val="28"/>
                <w:szCs w:val="28"/>
                <w:shd w:val="clear" w:color="auto" w:fill="FFFFFF"/>
              </w:rPr>
              <w:t>Май</w:t>
            </w:r>
            <w:r w:rsidR="00DD03D9" w:rsidRPr="00B8385B">
              <w:rPr>
                <w:color w:val="333333"/>
                <w:sz w:val="28"/>
                <w:szCs w:val="28"/>
                <w:shd w:val="clear" w:color="auto" w:fill="FFFFFF"/>
              </w:rPr>
              <w:t xml:space="preserve"> 2023</w:t>
            </w:r>
            <w:r w:rsidR="00290002" w:rsidRPr="00B8385B">
              <w:rPr>
                <w:color w:val="333333"/>
                <w:sz w:val="28"/>
                <w:szCs w:val="28"/>
                <w:shd w:val="clear" w:color="auto" w:fill="FFFFFF"/>
              </w:rPr>
              <w:t>г.</w:t>
            </w:r>
          </w:p>
        </w:tc>
      </w:tr>
      <w:tr w:rsidR="00290002" w:rsidRPr="00B8385B" w:rsidTr="00BD50FE">
        <w:trPr>
          <w:trHeight w:val="1281"/>
        </w:trPr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290002" w:rsidRPr="00B8385B" w:rsidRDefault="00410EE6" w:rsidP="009A0733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 w:rsidRPr="00B8385B">
              <w:rPr>
                <w:color w:val="333333"/>
                <w:sz w:val="28"/>
                <w:szCs w:val="28"/>
                <w:shd w:val="clear" w:color="auto" w:fill="FFFFFF"/>
              </w:rPr>
              <w:t>2</w:t>
            </w:r>
            <w:r w:rsidR="00290002" w:rsidRPr="00B8385B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290002" w:rsidRPr="00B8385B" w:rsidRDefault="00D85B39" w:rsidP="009A0733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 w:rsidRPr="00B8385B">
              <w:rPr>
                <w:color w:val="333333"/>
                <w:sz w:val="28"/>
                <w:szCs w:val="28"/>
                <w:highlight w:val="white"/>
              </w:rPr>
              <w:t xml:space="preserve">Заказ бурятских </w:t>
            </w:r>
            <w:r w:rsidR="00DD03D9" w:rsidRPr="00B8385B">
              <w:rPr>
                <w:color w:val="333333"/>
                <w:sz w:val="28"/>
                <w:szCs w:val="28"/>
                <w:highlight w:val="white"/>
              </w:rPr>
              <w:t>музыкальных инструментов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290002" w:rsidRPr="00B8385B" w:rsidRDefault="00DD03D9" w:rsidP="009A0733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 w:rsidRPr="00B8385B">
              <w:rPr>
                <w:color w:val="333333"/>
                <w:sz w:val="28"/>
                <w:szCs w:val="28"/>
                <w:shd w:val="clear" w:color="auto" w:fill="FFFFFF"/>
              </w:rPr>
              <w:t xml:space="preserve">Выезд </w:t>
            </w:r>
            <w:r w:rsidR="004E1E0A" w:rsidRPr="00B8385B">
              <w:rPr>
                <w:color w:val="333333"/>
                <w:sz w:val="28"/>
                <w:szCs w:val="28"/>
                <w:shd w:val="clear" w:color="auto" w:fill="FFFFFF"/>
              </w:rPr>
              <w:t>в г. Иркутск</w:t>
            </w:r>
          </w:p>
        </w:tc>
        <w:tc>
          <w:tcPr>
            <w:tcW w:w="1996" w:type="dxa"/>
            <w:shd w:val="clear" w:color="auto" w:fill="auto"/>
            <w:tcMar>
              <w:left w:w="103" w:type="dxa"/>
            </w:tcMar>
          </w:tcPr>
          <w:p w:rsidR="004E1E0A" w:rsidRPr="00B8385B" w:rsidRDefault="00290002" w:rsidP="004E1E0A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</w:rPr>
            </w:pPr>
            <w:r w:rsidRPr="00B8385B">
              <w:rPr>
                <w:color w:val="333333"/>
                <w:sz w:val="28"/>
                <w:szCs w:val="28"/>
                <w:shd w:val="clear" w:color="auto" w:fill="FFFFFF"/>
              </w:rPr>
              <w:t>Совет ТОС</w:t>
            </w:r>
            <w:r w:rsidR="004E1E0A" w:rsidRPr="00B8385B">
              <w:rPr>
                <w:color w:val="333333"/>
                <w:sz w:val="28"/>
                <w:szCs w:val="28"/>
                <w:shd w:val="clear" w:color="auto" w:fill="FFFFFF"/>
              </w:rPr>
              <w:t xml:space="preserve">, ИП Глава КФХ </w:t>
            </w:r>
            <w:r w:rsidR="00BD50FE">
              <w:rPr>
                <w:color w:val="333333"/>
                <w:sz w:val="28"/>
                <w:szCs w:val="28"/>
                <w:shd w:val="clear" w:color="auto" w:fill="FFFFFF"/>
              </w:rPr>
              <w:t>Варнаков ИП</w:t>
            </w:r>
          </w:p>
          <w:p w:rsidR="00290002" w:rsidRPr="00B8385B" w:rsidRDefault="00290002" w:rsidP="009A0733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highlight w:val="white"/>
              </w:rPr>
            </w:pPr>
          </w:p>
        </w:tc>
        <w:tc>
          <w:tcPr>
            <w:tcW w:w="2117" w:type="dxa"/>
            <w:shd w:val="clear" w:color="auto" w:fill="auto"/>
            <w:tcMar>
              <w:left w:w="103" w:type="dxa"/>
            </w:tcMar>
          </w:tcPr>
          <w:p w:rsidR="00290002" w:rsidRPr="00B8385B" w:rsidRDefault="004E1E0A" w:rsidP="009A0733">
            <w:pPr>
              <w:pStyle w:val="a3"/>
              <w:spacing w:beforeAutospacing="0" w:afterAutospacing="0" w:line="240" w:lineRule="atLeast"/>
              <w:jc w:val="both"/>
              <w:rPr>
                <w:sz w:val="28"/>
                <w:szCs w:val="28"/>
              </w:rPr>
            </w:pPr>
            <w:r w:rsidRPr="00B8385B">
              <w:rPr>
                <w:color w:val="333333"/>
                <w:sz w:val="28"/>
                <w:szCs w:val="28"/>
                <w:shd w:val="clear" w:color="auto" w:fill="FFFFFF"/>
              </w:rPr>
              <w:t xml:space="preserve">Май 2023 </w:t>
            </w:r>
            <w:r w:rsidR="00290002" w:rsidRPr="00B8385B">
              <w:rPr>
                <w:color w:val="333333"/>
                <w:sz w:val="28"/>
                <w:szCs w:val="28"/>
                <w:shd w:val="clear" w:color="auto" w:fill="FFFFFF"/>
              </w:rPr>
              <w:t>г.</w:t>
            </w:r>
          </w:p>
        </w:tc>
      </w:tr>
      <w:tr w:rsidR="00290002" w:rsidRPr="00B8385B" w:rsidTr="00BD50FE"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290002" w:rsidRPr="00B8385B" w:rsidRDefault="00410EE6" w:rsidP="009A0733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 w:rsidRPr="00B8385B">
              <w:rPr>
                <w:color w:val="333333"/>
                <w:sz w:val="28"/>
                <w:szCs w:val="28"/>
                <w:shd w:val="clear" w:color="auto" w:fill="FFFFFF"/>
              </w:rPr>
              <w:t>3</w:t>
            </w:r>
            <w:r w:rsidR="00290002" w:rsidRPr="00B8385B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290002" w:rsidRPr="00B8385B" w:rsidRDefault="004E1E0A" w:rsidP="009A0733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 w:rsidRPr="00B8385B">
              <w:rPr>
                <w:color w:val="333333"/>
                <w:sz w:val="28"/>
                <w:szCs w:val="28"/>
                <w:highlight w:val="white"/>
              </w:rPr>
              <w:t xml:space="preserve">Примерка </w:t>
            </w:r>
            <w:r w:rsidR="00D85B39" w:rsidRPr="00B8385B">
              <w:rPr>
                <w:color w:val="333333"/>
                <w:sz w:val="28"/>
                <w:szCs w:val="28"/>
                <w:highlight w:val="white"/>
              </w:rPr>
              <w:t xml:space="preserve">бурятских </w:t>
            </w:r>
            <w:r w:rsidRPr="00B8385B">
              <w:rPr>
                <w:color w:val="333333"/>
                <w:sz w:val="28"/>
                <w:szCs w:val="28"/>
                <w:highlight w:val="white"/>
              </w:rPr>
              <w:t>костюмов</w:t>
            </w:r>
            <w:r w:rsidR="00DF62C1" w:rsidRPr="00B8385B">
              <w:rPr>
                <w:color w:val="333333"/>
                <w:sz w:val="28"/>
                <w:szCs w:val="28"/>
                <w:highlight w:val="white"/>
              </w:rPr>
              <w:t xml:space="preserve"> и сапог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290002" w:rsidRPr="00B8385B" w:rsidRDefault="004E1E0A" w:rsidP="004E1E0A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 w:rsidRPr="00B8385B">
              <w:rPr>
                <w:color w:val="333333"/>
                <w:sz w:val="28"/>
                <w:szCs w:val="28"/>
                <w:highlight w:val="white"/>
              </w:rPr>
              <w:t xml:space="preserve">Выезд на примерку </w:t>
            </w:r>
          </w:p>
        </w:tc>
        <w:tc>
          <w:tcPr>
            <w:tcW w:w="1996" w:type="dxa"/>
            <w:shd w:val="clear" w:color="auto" w:fill="auto"/>
            <w:tcMar>
              <w:left w:w="103" w:type="dxa"/>
            </w:tcMar>
          </w:tcPr>
          <w:p w:rsidR="00290002" w:rsidRPr="00B8385B" w:rsidRDefault="004E1E0A" w:rsidP="009A0733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B8385B">
              <w:rPr>
                <w:color w:val="333333"/>
                <w:sz w:val="28"/>
                <w:szCs w:val="28"/>
                <w:shd w:val="clear" w:color="auto" w:fill="FFFFFF"/>
              </w:rPr>
              <w:t>Ж</w:t>
            </w:r>
            <w:r w:rsidR="00290002" w:rsidRPr="00B8385B">
              <w:rPr>
                <w:color w:val="333333"/>
                <w:sz w:val="28"/>
                <w:szCs w:val="28"/>
                <w:shd w:val="clear" w:color="auto" w:fill="FFFFFF"/>
              </w:rPr>
              <w:t>ители</w:t>
            </w:r>
            <w:r w:rsidRPr="00B8385B">
              <w:rPr>
                <w:color w:val="333333"/>
                <w:sz w:val="28"/>
                <w:szCs w:val="28"/>
                <w:shd w:val="clear" w:color="auto" w:fill="FFFFFF"/>
              </w:rPr>
              <w:t xml:space="preserve"> с</w:t>
            </w:r>
            <w:r w:rsidR="00290002" w:rsidRPr="00B8385B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 w:rsidRPr="00B8385B">
              <w:rPr>
                <w:color w:val="333333"/>
                <w:sz w:val="28"/>
                <w:szCs w:val="28"/>
                <w:shd w:val="clear" w:color="auto" w:fill="FFFFFF"/>
              </w:rPr>
              <w:t xml:space="preserve">Байша, ученики, ИП Глава КФХ </w:t>
            </w:r>
            <w:proofErr w:type="spellStart"/>
            <w:r w:rsidR="00BD50FE">
              <w:rPr>
                <w:color w:val="333333"/>
                <w:sz w:val="28"/>
                <w:szCs w:val="28"/>
                <w:shd w:val="clear" w:color="auto" w:fill="FFFFFF"/>
              </w:rPr>
              <w:t>Зунтуков</w:t>
            </w:r>
            <w:proofErr w:type="spellEnd"/>
            <w:r w:rsidR="00BD50FE">
              <w:rPr>
                <w:color w:val="333333"/>
                <w:sz w:val="28"/>
                <w:szCs w:val="28"/>
                <w:shd w:val="clear" w:color="auto" w:fill="FFFFFF"/>
              </w:rPr>
              <w:t xml:space="preserve"> РМ</w:t>
            </w:r>
          </w:p>
        </w:tc>
        <w:tc>
          <w:tcPr>
            <w:tcW w:w="2117" w:type="dxa"/>
            <w:shd w:val="clear" w:color="auto" w:fill="auto"/>
            <w:tcMar>
              <w:left w:w="103" w:type="dxa"/>
            </w:tcMar>
          </w:tcPr>
          <w:p w:rsidR="00290002" w:rsidRPr="00B8385B" w:rsidRDefault="004E1E0A" w:rsidP="009A0733">
            <w:pPr>
              <w:pStyle w:val="a3"/>
              <w:spacing w:beforeAutospacing="0" w:afterAutospacing="0" w:line="240" w:lineRule="atLeast"/>
              <w:jc w:val="both"/>
              <w:rPr>
                <w:sz w:val="28"/>
                <w:szCs w:val="28"/>
              </w:rPr>
            </w:pPr>
            <w:r w:rsidRPr="00B8385B">
              <w:rPr>
                <w:color w:val="333333"/>
                <w:sz w:val="28"/>
                <w:szCs w:val="28"/>
                <w:shd w:val="clear" w:color="auto" w:fill="FFFFFF"/>
              </w:rPr>
              <w:t xml:space="preserve">Июль 2023 </w:t>
            </w:r>
            <w:r w:rsidR="00290002" w:rsidRPr="00B8385B">
              <w:rPr>
                <w:color w:val="333333"/>
                <w:sz w:val="28"/>
                <w:szCs w:val="28"/>
                <w:shd w:val="clear" w:color="auto" w:fill="FFFFFF"/>
              </w:rPr>
              <w:t>г.</w:t>
            </w:r>
          </w:p>
        </w:tc>
      </w:tr>
      <w:tr w:rsidR="00290002" w:rsidRPr="00B8385B" w:rsidTr="00BD50FE"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290002" w:rsidRPr="00B8385B" w:rsidRDefault="00410EE6" w:rsidP="009A0733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 w:rsidRPr="00B8385B">
              <w:rPr>
                <w:color w:val="333333"/>
                <w:sz w:val="28"/>
                <w:szCs w:val="28"/>
                <w:shd w:val="clear" w:color="auto" w:fill="FFFFFF"/>
              </w:rPr>
              <w:t>4</w:t>
            </w:r>
            <w:r w:rsidR="00290002" w:rsidRPr="00B8385B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290002" w:rsidRPr="00B8385B" w:rsidRDefault="004E1E0A" w:rsidP="009A0733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 w:rsidRPr="00B8385B">
              <w:rPr>
                <w:color w:val="333333"/>
                <w:sz w:val="28"/>
                <w:szCs w:val="28"/>
                <w:highlight w:val="white"/>
              </w:rPr>
              <w:t xml:space="preserve">Доставка </w:t>
            </w:r>
            <w:r w:rsidR="00D85B39" w:rsidRPr="00B8385B">
              <w:rPr>
                <w:color w:val="333333"/>
                <w:sz w:val="28"/>
                <w:szCs w:val="28"/>
                <w:highlight w:val="white"/>
              </w:rPr>
              <w:t xml:space="preserve">бурятских </w:t>
            </w:r>
            <w:r w:rsidRPr="00B8385B">
              <w:rPr>
                <w:color w:val="333333"/>
                <w:sz w:val="28"/>
                <w:szCs w:val="28"/>
                <w:highlight w:val="white"/>
              </w:rPr>
              <w:t>музыкальных инструментов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290002" w:rsidRPr="00B8385B" w:rsidRDefault="004E1E0A" w:rsidP="009A0733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 w:rsidRPr="00B8385B">
              <w:rPr>
                <w:color w:val="333333"/>
                <w:sz w:val="28"/>
                <w:szCs w:val="28"/>
                <w:highlight w:val="white"/>
              </w:rPr>
              <w:t>Выезд за инструментами</w:t>
            </w:r>
          </w:p>
        </w:tc>
        <w:tc>
          <w:tcPr>
            <w:tcW w:w="1996" w:type="dxa"/>
            <w:shd w:val="clear" w:color="auto" w:fill="auto"/>
            <w:tcMar>
              <w:left w:w="103" w:type="dxa"/>
            </w:tcMar>
          </w:tcPr>
          <w:p w:rsidR="00290002" w:rsidRPr="00B8385B" w:rsidRDefault="004E1E0A" w:rsidP="009A0733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 w:rsidRPr="00B8385B">
              <w:rPr>
                <w:color w:val="333333"/>
                <w:sz w:val="28"/>
                <w:szCs w:val="28"/>
                <w:shd w:val="clear" w:color="auto" w:fill="FFFFFF"/>
              </w:rPr>
              <w:t xml:space="preserve">Руководитель ТОС, ИП Глава КФХ </w:t>
            </w:r>
            <w:r w:rsidR="00BD50FE">
              <w:rPr>
                <w:color w:val="333333"/>
                <w:sz w:val="28"/>
                <w:szCs w:val="28"/>
                <w:shd w:val="clear" w:color="auto" w:fill="FFFFFF"/>
              </w:rPr>
              <w:t>Варнаков ИП</w:t>
            </w:r>
          </w:p>
        </w:tc>
        <w:tc>
          <w:tcPr>
            <w:tcW w:w="2117" w:type="dxa"/>
            <w:shd w:val="clear" w:color="auto" w:fill="auto"/>
            <w:tcMar>
              <w:left w:w="103" w:type="dxa"/>
            </w:tcMar>
          </w:tcPr>
          <w:p w:rsidR="00290002" w:rsidRPr="00B8385B" w:rsidRDefault="004E1E0A" w:rsidP="009A0733">
            <w:pPr>
              <w:pStyle w:val="a3"/>
              <w:spacing w:beforeAutospacing="0" w:afterAutospacing="0" w:line="240" w:lineRule="atLeast"/>
              <w:jc w:val="both"/>
              <w:rPr>
                <w:sz w:val="28"/>
                <w:szCs w:val="28"/>
              </w:rPr>
            </w:pPr>
            <w:r w:rsidRPr="00B8385B">
              <w:rPr>
                <w:color w:val="333333"/>
                <w:sz w:val="28"/>
                <w:szCs w:val="28"/>
                <w:shd w:val="clear" w:color="auto" w:fill="FFFFFF"/>
              </w:rPr>
              <w:t xml:space="preserve">Август 2023 </w:t>
            </w:r>
            <w:r w:rsidR="00290002" w:rsidRPr="00B8385B">
              <w:rPr>
                <w:color w:val="333333"/>
                <w:sz w:val="28"/>
                <w:szCs w:val="28"/>
                <w:shd w:val="clear" w:color="auto" w:fill="FFFFFF"/>
              </w:rPr>
              <w:t>г.</w:t>
            </w:r>
          </w:p>
        </w:tc>
      </w:tr>
      <w:tr w:rsidR="004E1E0A" w:rsidRPr="00B8385B" w:rsidTr="00BD50FE"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4E1E0A" w:rsidRPr="00B8385B" w:rsidRDefault="004E1E0A" w:rsidP="009A0733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B8385B">
              <w:rPr>
                <w:color w:val="333333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4E1E0A" w:rsidRPr="00B8385B" w:rsidRDefault="004E1E0A" w:rsidP="009A0733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 w:rsidRPr="00B8385B">
              <w:rPr>
                <w:color w:val="333333"/>
                <w:sz w:val="28"/>
                <w:szCs w:val="28"/>
                <w:highlight w:val="white"/>
              </w:rPr>
              <w:t xml:space="preserve">Доставка </w:t>
            </w:r>
            <w:r w:rsidR="00D85B39" w:rsidRPr="00B8385B">
              <w:rPr>
                <w:color w:val="333333"/>
                <w:sz w:val="28"/>
                <w:szCs w:val="28"/>
                <w:highlight w:val="white"/>
              </w:rPr>
              <w:t xml:space="preserve">бурятских </w:t>
            </w:r>
            <w:r w:rsidRPr="00B8385B">
              <w:rPr>
                <w:color w:val="333333"/>
                <w:sz w:val="28"/>
                <w:szCs w:val="28"/>
                <w:highlight w:val="white"/>
              </w:rPr>
              <w:t>костюмов</w:t>
            </w:r>
            <w:r w:rsidR="00DF62C1" w:rsidRPr="00B8385B">
              <w:rPr>
                <w:color w:val="333333"/>
                <w:sz w:val="28"/>
                <w:szCs w:val="28"/>
                <w:highlight w:val="white"/>
              </w:rPr>
              <w:t xml:space="preserve"> и сапог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4E1E0A" w:rsidRPr="00B8385B" w:rsidRDefault="004E1E0A" w:rsidP="009A0733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 w:rsidRPr="00B8385B">
              <w:rPr>
                <w:color w:val="333333"/>
                <w:sz w:val="28"/>
                <w:szCs w:val="28"/>
                <w:highlight w:val="white"/>
              </w:rPr>
              <w:t>Выезд за костюмами</w:t>
            </w:r>
          </w:p>
        </w:tc>
        <w:tc>
          <w:tcPr>
            <w:tcW w:w="1996" w:type="dxa"/>
            <w:shd w:val="clear" w:color="auto" w:fill="auto"/>
            <w:tcMar>
              <w:left w:w="103" w:type="dxa"/>
            </w:tcMar>
          </w:tcPr>
          <w:p w:rsidR="004E1E0A" w:rsidRPr="00B8385B" w:rsidRDefault="004E1E0A" w:rsidP="009A0733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B8385B">
              <w:rPr>
                <w:color w:val="333333"/>
                <w:sz w:val="28"/>
                <w:szCs w:val="28"/>
                <w:shd w:val="clear" w:color="auto" w:fill="FFFFFF"/>
              </w:rPr>
              <w:t xml:space="preserve">Руководитель ТОС, ИП Глава КФХ </w:t>
            </w:r>
            <w:proofErr w:type="spellStart"/>
            <w:r w:rsidR="00BD50FE">
              <w:rPr>
                <w:color w:val="333333"/>
                <w:sz w:val="28"/>
                <w:szCs w:val="28"/>
                <w:shd w:val="clear" w:color="auto" w:fill="FFFFFF"/>
              </w:rPr>
              <w:t>Зунтуков</w:t>
            </w:r>
            <w:proofErr w:type="spellEnd"/>
            <w:r w:rsidR="00BD50FE">
              <w:rPr>
                <w:color w:val="333333"/>
                <w:sz w:val="28"/>
                <w:szCs w:val="28"/>
                <w:shd w:val="clear" w:color="auto" w:fill="FFFFFF"/>
              </w:rPr>
              <w:t xml:space="preserve"> РМ</w:t>
            </w:r>
          </w:p>
        </w:tc>
        <w:tc>
          <w:tcPr>
            <w:tcW w:w="2117" w:type="dxa"/>
            <w:shd w:val="clear" w:color="auto" w:fill="auto"/>
            <w:tcMar>
              <w:left w:w="103" w:type="dxa"/>
            </w:tcMar>
          </w:tcPr>
          <w:p w:rsidR="004E1E0A" w:rsidRPr="00B8385B" w:rsidRDefault="004E1E0A" w:rsidP="009A0733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B8385B">
              <w:rPr>
                <w:color w:val="333333"/>
                <w:sz w:val="28"/>
                <w:szCs w:val="28"/>
                <w:shd w:val="clear" w:color="auto" w:fill="FFFFFF"/>
              </w:rPr>
              <w:t>Август 2023 г</w:t>
            </w:r>
            <w:r w:rsidR="00BD50FE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B6E33" w:rsidRPr="00B8385B" w:rsidTr="00BD50FE"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2B6E33" w:rsidRPr="00B8385B" w:rsidRDefault="002B6E33" w:rsidP="009A0733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550" w:type="dxa"/>
            <w:shd w:val="clear" w:color="auto" w:fill="auto"/>
            <w:tcMar>
              <w:left w:w="103" w:type="dxa"/>
            </w:tcMar>
          </w:tcPr>
          <w:p w:rsidR="002B6E33" w:rsidRDefault="00BD50FE" w:rsidP="009A0733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highlight w:val="white"/>
              </w:rPr>
              <w:t>Итоговое мероприятие- концерт</w:t>
            </w:r>
          </w:p>
          <w:p w:rsidR="002B6E33" w:rsidRDefault="002B6E33" w:rsidP="009A0733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highlight w:val="white"/>
              </w:rPr>
            </w:pPr>
          </w:p>
          <w:p w:rsidR="002B6E33" w:rsidRPr="00B8385B" w:rsidRDefault="002B6E33" w:rsidP="009A0733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highlight w:val="white"/>
              </w:rPr>
            </w:pP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2B6E33" w:rsidRPr="00B8385B" w:rsidRDefault="00BD50FE" w:rsidP="009A0733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color w:val="333333"/>
                <w:sz w:val="28"/>
                <w:szCs w:val="28"/>
                <w:highlight w:val="white"/>
              </w:rPr>
              <w:t>П</w:t>
            </w:r>
            <w:r w:rsidR="003E2E3B">
              <w:rPr>
                <w:color w:val="333333"/>
                <w:sz w:val="28"/>
                <w:szCs w:val="28"/>
                <w:highlight w:val="white"/>
              </w:rPr>
              <w:t>одготовка сценария</w:t>
            </w:r>
            <w:r>
              <w:rPr>
                <w:color w:val="333333"/>
                <w:sz w:val="28"/>
                <w:szCs w:val="28"/>
                <w:highlight w:val="white"/>
              </w:rPr>
              <w:t>, репетиции</w:t>
            </w:r>
          </w:p>
        </w:tc>
        <w:tc>
          <w:tcPr>
            <w:tcW w:w="1996" w:type="dxa"/>
            <w:shd w:val="clear" w:color="auto" w:fill="auto"/>
            <w:tcMar>
              <w:left w:w="103" w:type="dxa"/>
            </w:tcMar>
          </w:tcPr>
          <w:p w:rsidR="002B6E33" w:rsidRDefault="005C7EB4" w:rsidP="009A0733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Ансамбль «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Жаргал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»,</w:t>
            </w:r>
          </w:p>
          <w:p w:rsidR="005C7EB4" w:rsidRPr="00B8385B" w:rsidRDefault="00BD50FE" w:rsidP="009A0733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Кружок </w:t>
            </w:r>
            <w:r w:rsidR="005C7EB4">
              <w:rPr>
                <w:color w:val="333333"/>
                <w:sz w:val="28"/>
                <w:szCs w:val="28"/>
                <w:shd w:val="clear" w:color="auto" w:fill="FFFFFF"/>
              </w:rPr>
              <w:t>«Родные мелодии»</w:t>
            </w:r>
          </w:p>
        </w:tc>
        <w:tc>
          <w:tcPr>
            <w:tcW w:w="2117" w:type="dxa"/>
            <w:shd w:val="clear" w:color="auto" w:fill="auto"/>
            <w:tcMar>
              <w:left w:w="103" w:type="dxa"/>
            </w:tcMar>
          </w:tcPr>
          <w:p w:rsidR="002B6E33" w:rsidRPr="00B8385B" w:rsidRDefault="005C7EB4" w:rsidP="009A0733">
            <w:pPr>
              <w:pStyle w:val="a3"/>
              <w:spacing w:beforeAutospacing="0" w:afterAutospacing="0" w:line="240" w:lineRule="atLeas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Сентябрь, </w:t>
            </w:r>
            <w:r w:rsidR="002B6E33">
              <w:rPr>
                <w:color w:val="333333"/>
                <w:sz w:val="28"/>
                <w:szCs w:val="28"/>
                <w:shd w:val="clear" w:color="auto" w:fill="FFFFFF"/>
              </w:rPr>
              <w:t>октябрь</w:t>
            </w:r>
            <w:r w:rsidR="00BD50FE">
              <w:rPr>
                <w:color w:val="333333"/>
                <w:sz w:val="28"/>
                <w:szCs w:val="28"/>
                <w:shd w:val="clear" w:color="auto" w:fill="FFFFFF"/>
              </w:rPr>
              <w:t xml:space="preserve"> 2023 г.</w:t>
            </w:r>
          </w:p>
        </w:tc>
      </w:tr>
    </w:tbl>
    <w:p w:rsidR="00290002" w:rsidRPr="00B8385B" w:rsidRDefault="00290002" w:rsidP="00290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EE6" w:rsidRPr="00B8385B" w:rsidRDefault="00410EE6" w:rsidP="00BD50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85B">
        <w:rPr>
          <w:rFonts w:ascii="Times New Roman" w:hAnsi="Times New Roman" w:cs="Times New Roman"/>
          <w:b/>
          <w:sz w:val="28"/>
          <w:szCs w:val="28"/>
        </w:rPr>
        <w:t xml:space="preserve">17. Описание процесса реализации проекта. </w:t>
      </w:r>
    </w:p>
    <w:p w:rsidR="00463DE8" w:rsidRPr="00B8385B" w:rsidRDefault="00410EE6" w:rsidP="00463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5B">
        <w:rPr>
          <w:rFonts w:ascii="Times New Roman" w:hAnsi="Times New Roman" w:cs="Times New Roman"/>
          <w:sz w:val="28"/>
          <w:szCs w:val="28"/>
        </w:rPr>
        <w:t>Наначальном этапе необходимо:</w:t>
      </w:r>
    </w:p>
    <w:p w:rsidR="00410EE6" w:rsidRPr="00B8385B" w:rsidRDefault="00D85B39" w:rsidP="00D85B39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385B">
        <w:rPr>
          <w:rFonts w:ascii="Times New Roman" w:hAnsi="Times New Roman" w:cs="Times New Roman"/>
          <w:sz w:val="28"/>
          <w:szCs w:val="28"/>
        </w:rPr>
        <w:t>1) Заказать костюмы</w:t>
      </w:r>
      <w:r w:rsidR="00DF62C1" w:rsidRPr="00B8385B">
        <w:rPr>
          <w:rFonts w:ascii="Times New Roman" w:hAnsi="Times New Roman" w:cs="Times New Roman"/>
          <w:sz w:val="28"/>
          <w:szCs w:val="28"/>
        </w:rPr>
        <w:t>, сапоги</w:t>
      </w:r>
      <w:r w:rsidRPr="00B8385B">
        <w:rPr>
          <w:rFonts w:ascii="Times New Roman" w:hAnsi="Times New Roman" w:cs="Times New Roman"/>
          <w:sz w:val="28"/>
          <w:szCs w:val="28"/>
        </w:rPr>
        <w:t xml:space="preserve"> и музыкальные инструменты</w:t>
      </w:r>
      <w:r w:rsidR="00410EE6" w:rsidRPr="00B8385B">
        <w:rPr>
          <w:rFonts w:ascii="Times New Roman" w:hAnsi="Times New Roman" w:cs="Times New Roman"/>
          <w:sz w:val="28"/>
          <w:szCs w:val="28"/>
        </w:rPr>
        <w:t>;</w:t>
      </w:r>
    </w:p>
    <w:p w:rsidR="00410EE6" w:rsidRPr="00B8385B" w:rsidRDefault="00410EE6" w:rsidP="00410EE6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8385B">
        <w:rPr>
          <w:rFonts w:ascii="Times New Roman" w:hAnsi="Times New Roman" w:cs="Times New Roman"/>
          <w:spacing w:val="-3"/>
          <w:sz w:val="28"/>
          <w:szCs w:val="28"/>
        </w:rPr>
        <w:t xml:space="preserve">2) </w:t>
      </w:r>
      <w:r w:rsidR="00D85B39" w:rsidRPr="00B8385B">
        <w:rPr>
          <w:rFonts w:ascii="Times New Roman" w:hAnsi="Times New Roman" w:cs="Times New Roman"/>
          <w:spacing w:val="-3"/>
          <w:sz w:val="28"/>
          <w:szCs w:val="28"/>
        </w:rPr>
        <w:t>Выехать на примерку костюмов</w:t>
      </w:r>
      <w:r w:rsidR="00DF62C1" w:rsidRPr="00B8385B">
        <w:rPr>
          <w:rFonts w:ascii="Times New Roman" w:hAnsi="Times New Roman" w:cs="Times New Roman"/>
          <w:spacing w:val="-3"/>
          <w:sz w:val="28"/>
          <w:szCs w:val="28"/>
        </w:rPr>
        <w:t xml:space="preserve"> и сапог</w:t>
      </w:r>
      <w:r w:rsidR="00D85B39" w:rsidRPr="00B8385B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410EE6" w:rsidRDefault="00410EE6" w:rsidP="00D85B39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8385B">
        <w:rPr>
          <w:rFonts w:ascii="Times New Roman" w:hAnsi="Times New Roman" w:cs="Times New Roman"/>
          <w:spacing w:val="-3"/>
          <w:sz w:val="28"/>
          <w:szCs w:val="28"/>
        </w:rPr>
        <w:t xml:space="preserve">3) </w:t>
      </w:r>
      <w:r w:rsidR="00D85B39" w:rsidRPr="00B8385B">
        <w:rPr>
          <w:rFonts w:ascii="Times New Roman" w:hAnsi="Times New Roman" w:cs="Times New Roman"/>
          <w:spacing w:val="-3"/>
          <w:sz w:val="28"/>
          <w:szCs w:val="28"/>
        </w:rPr>
        <w:t>Привезти костюмы</w:t>
      </w:r>
      <w:r w:rsidR="00DF62C1" w:rsidRPr="00B8385B">
        <w:rPr>
          <w:rFonts w:ascii="Times New Roman" w:hAnsi="Times New Roman" w:cs="Times New Roman"/>
          <w:spacing w:val="-3"/>
          <w:sz w:val="28"/>
          <w:szCs w:val="28"/>
        </w:rPr>
        <w:t>, сапоги</w:t>
      </w:r>
      <w:r w:rsidR="00D85B39" w:rsidRPr="00B8385B">
        <w:rPr>
          <w:rFonts w:ascii="Times New Roman" w:hAnsi="Times New Roman" w:cs="Times New Roman"/>
          <w:spacing w:val="-3"/>
          <w:sz w:val="28"/>
          <w:szCs w:val="28"/>
        </w:rPr>
        <w:t xml:space="preserve"> и </w:t>
      </w:r>
      <w:r w:rsidR="00DF62C1" w:rsidRPr="00B8385B">
        <w:rPr>
          <w:rFonts w:ascii="Times New Roman" w:hAnsi="Times New Roman" w:cs="Times New Roman"/>
          <w:spacing w:val="-3"/>
          <w:sz w:val="28"/>
          <w:szCs w:val="28"/>
        </w:rPr>
        <w:t xml:space="preserve">музыкальные </w:t>
      </w:r>
      <w:r w:rsidR="00D85B39" w:rsidRPr="00B8385B">
        <w:rPr>
          <w:rFonts w:ascii="Times New Roman" w:hAnsi="Times New Roman" w:cs="Times New Roman"/>
          <w:spacing w:val="-3"/>
          <w:sz w:val="28"/>
          <w:szCs w:val="28"/>
        </w:rPr>
        <w:t>инструменты</w:t>
      </w:r>
      <w:r w:rsidR="008E1188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BD50FE" w:rsidRDefault="008E1188" w:rsidP="008E1188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1188">
        <w:rPr>
          <w:rFonts w:ascii="Times New Roman" w:hAnsi="Times New Roman" w:cs="Times New Roman"/>
          <w:spacing w:val="-4"/>
          <w:sz w:val="28"/>
          <w:szCs w:val="28"/>
        </w:rPr>
        <w:t xml:space="preserve">4) Провести </w:t>
      </w:r>
      <w:r>
        <w:rPr>
          <w:rFonts w:ascii="Times New Roman" w:hAnsi="Times New Roman" w:cs="Times New Roman"/>
          <w:spacing w:val="-4"/>
          <w:sz w:val="28"/>
          <w:szCs w:val="28"/>
        </w:rPr>
        <w:t>итоговое мероприятие - к</w:t>
      </w:r>
      <w:r w:rsidR="005C7EB4" w:rsidRPr="008E1188">
        <w:rPr>
          <w:rFonts w:ascii="Times New Roman" w:hAnsi="Times New Roman" w:cs="Times New Roman"/>
          <w:spacing w:val="-4"/>
          <w:sz w:val="28"/>
          <w:szCs w:val="28"/>
        </w:rPr>
        <w:t>онцерт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фольклорного ансамбля </w:t>
      </w:r>
    </w:p>
    <w:p w:rsidR="00F40AFB" w:rsidRPr="008E1188" w:rsidRDefault="008E1188" w:rsidP="008E1188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Жаргал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F40AFB" w:rsidRDefault="00F40AFB" w:rsidP="00410EE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85B" w:rsidRDefault="00410EE6" w:rsidP="00F40A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85B">
        <w:rPr>
          <w:rFonts w:ascii="Times New Roman" w:hAnsi="Times New Roman" w:cs="Times New Roman"/>
          <w:b/>
          <w:sz w:val="28"/>
          <w:szCs w:val="28"/>
        </w:rPr>
        <w:t>18. Финансирование проекта:</w:t>
      </w:r>
    </w:p>
    <w:p w:rsidR="00410EE6" w:rsidRPr="00B8385B" w:rsidRDefault="00410EE6" w:rsidP="00410E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5B">
        <w:rPr>
          <w:rFonts w:ascii="Times New Roman" w:hAnsi="Times New Roman" w:cs="Times New Roman"/>
          <w:sz w:val="28"/>
          <w:szCs w:val="28"/>
        </w:rPr>
        <w:t>1) Смета проекта: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"/>
        <w:gridCol w:w="3912"/>
        <w:gridCol w:w="1398"/>
        <w:gridCol w:w="1572"/>
        <w:gridCol w:w="1757"/>
      </w:tblGrid>
      <w:tr w:rsidR="00D85B39" w:rsidRPr="00B8385B" w:rsidTr="004E412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9" w:rsidRPr="00B8385B" w:rsidRDefault="00D85B39" w:rsidP="004E41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9" w:rsidRPr="00B8385B" w:rsidRDefault="00D85B39" w:rsidP="004E41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9" w:rsidRPr="00B8385B" w:rsidRDefault="00D85B39" w:rsidP="004E41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9" w:rsidRPr="00B8385B" w:rsidRDefault="00D85B39" w:rsidP="004E41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39" w:rsidRPr="00B8385B" w:rsidRDefault="00D85B39" w:rsidP="004E41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D85B39" w:rsidRPr="00B8385B" w:rsidTr="004E412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B8385B" w:rsidRDefault="00D85B39" w:rsidP="004E41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B8385B" w:rsidRDefault="00D85B39" w:rsidP="004E41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B8385B" w:rsidRDefault="00D85B39" w:rsidP="004E41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B8385B" w:rsidRDefault="00D85B39" w:rsidP="004E41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B8385B" w:rsidRDefault="00D85B39" w:rsidP="004E41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5B39" w:rsidRPr="00B8385B" w:rsidTr="004E412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B8385B" w:rsidRDefault="00D85B39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B8385B" w:rsidRDefault="00D85B39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B">
              <w:rPr>
                <w:rFonts w:ascii="Times New Roman" w:hAnsi="Times New Roman" w:cs="Times New Roman"/>
                <w:sz w:val="28"/>
                <w:szCs w:val="28"/>
              </w:rPr>
              <w:t xml:space="preserve">Бурятские костюмы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B8385B" w:rsidRDefault="00D85B39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B8385B" w:rsidRDefault="00E42FC8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B8385B" w:rsidRDefault="00A13769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DF62C1" w:rsidRPr="00B838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85B39" w:rsidRPr="00B8385B" w:rsidTr="004E412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B8385B" w:rsidRDefault="00D85B39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B8385B" w:rsidRDefault="00DF62C1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Бурятские сапоги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B8385B" w:rsidRDefault="00D85B39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B8385B" w:rsidRDefault="00DF62C1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B8385B" w:rsidRDefault="00132988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62C1" w:rsidRPr="00B8385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D85B39" w:rsidRPr="00B8385B" w:rsidTr="004E412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B8385B" w:rsidRDefault="00D85B39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B8385B" w:rsidRDefault="00D85B39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Чанза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B8385B" w:rsidRDefault="00D85B39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B8385B" w:rsidRDefault="00DF62C1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B8385B" w:rsidRDefault="00812BC9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F62C1" w:rsidRPr="00B838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85B39" w:rsidRPr="00B8385B" w:rsidTr="004E412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B8385B" w:rsidRDefault="00D85B39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B8385B" w:rsidRDefault="00173673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Мандо</w:t>
            </w:r>
            <w:r w:rsidR="00D85B39" w:rsidRPr="00B8385B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B8385B" w:rsidRDefault="00D85B39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B8385B" w:rsidRDefault="00D1362E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B8385B" w:rsidRDefault="00D1362E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F62C1" w:rsidRPr="00B838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132988" w:rsidRPr="00B8385B" w:rsidTr="004E412E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88" w:rsidRPr="00B8385B" w:rsidRDefault="00A13769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88" w:rsidRPr="00B8385B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88" w:rsidRPr="00B8385B" w:rsidRDefault="00132988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88" w:rsidRPr="00B8385B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88" w:rsidRPr="00B8385B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85B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D85B39" w:rsidRPr="005D639A" w:rsidTr="004E412E">
        <w:tc>
          <w:tcPr>
            <w:tcW w:w="7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5D639A" w:rsidRDefault="00D85B39" w:rsidP="004E41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39" w:rsidRPr="005D639A" w:rsidRDefault="00173673" w:rsidP="00B817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62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81717" w:rsidRPr="00D56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385B" w:rsidRPr="00D5616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410EE6" w:rsidRDefault="00410EE6" w:rsidP="00410E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EE6" w:rsidRPr="00B8385B" w:rsidRDefault="00410EE6" w:rsidP="00410E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385B">
        <w:rPr>
          <w:rFonts w:ascii="Times New Roman" w:hAnsi="Times New Roman" w:cs="Times New Roman"/>
          <w:sz w:val="28"/>
          <w:szCs w:val="28"/>
        </w:rPr>
        <w:t>2) Источники финансирования проекта.</w:t>
      </w:r>
    </w:p>
    <w:tbl>
      <w:tblPr>
        <w:tblpPr w:leftFromText="180" w:rightFromText="180" w:vertAnchor="text" w:horzAnchor="margin" w:tblpX="-44" w:tblpY="156"/>
        <w:tblW w:w="9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709"/>
        <w:gridCol w:w="7436"/>
        <w:gridCol w:w="1645"/>
      </w:tblGrid>
      <w:tr w:rsidR="00410EE6" w:rsidRPr="00B8385B" w:rsidTr="009A0733">
        <w:trPr>
          <w:trHeight w:val="27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0EE6" w:rsidRPr="00B8385B" w:rsidRDefault="00410EE6" w:rsidP="009A07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385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0EE6" w:rsidRPr="00B8385B" w:rsidRDefault="00410EE6" w:rsidP="009A0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85B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0EE6" w:rsidRPr="00B8385B" w:rsidRDefault="00410EE6" w:rsidP="009A0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85B">
              <w:rPr>
                <w:rFonts w:ascii="Times New Roman" w:hAnsi="Times New Roman"/>
                <w:b/>
                <w:sz w:val="28"/>
                <w:szCs w:val="28"/>
              </w:rPr>
              <w:t>Сумма, руб.</w:t>
            </w:r>
          </w:p>
        </w:tc>
      </w:tr>
      <w:tr w:rsidR="00410EE6" w:rsidRPr="00B8385B" w:rsidTr="009A0733">
        <w:trPr>
          <w:trHeight w:val="28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0EE6" w:rsidRPr="00B8385B" w:rsidRDefault="00410EE6" w:rsidP="009A07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85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0EE6" w:rsidRPr="00B8385B" w:rsidRDefault="00410EE6" w:rsidP="009A07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85B">
              <w:rPr>
                <w:rFonts w:ascii="Times New Roman" w:hAnsi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0EE6" w:rsidRPr="00B8385B" w:rsidRDefault="00173673" w:rsidP="009A0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  <w:r w:rsidR="00B8385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10EE6" w:rsidRPr="00B8385B" w:rsidTr="009A0733">
        <w:trPr>
          <w:trHeight w:val="27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0EE6" w:rsidRPr="00B8385B" w:rsidRDefault="00410EE6" w:rsidP="009A07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85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0EE6" w:rsidRPr="00B8385B" w:rsidRDefault="00410EE6" w:rsidP="009A07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85B">
              <w:rPr>
                <w:rFonts w:ascii="Times New Roman" w:hAnsi="Times New Roman"/>
                <w:sz w:val="28"/>
                <w:szCs w:val="28"/>
              </w:rPr>
              <w:t>Привлеченные (иные  средства)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10EE6" w:rsidRPr="00B8385B" w:rsidRDefault="008E1188" w:rsidP="0017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10EE6" w:rsidRPr="00B8385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410EE6" w:rsidRPr="00B8385B" w:rsidTr="009A0733">
        <w:trPr>
          <w:trHeight w:val="276"/>
        </w:trPr>
        <w:tc>
          <w:tcPr>
            <w:tcW w:w="8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0EE6" w:rsidRPr="00B8385B" w:rsidRDefault="00410EE6" w:rsidP="009A0733">
            <w:pPr>
              <w:spacing w:after="0" w:line="240" w:lineRule="auto"/>
              <w:rPr>
                <w:sz w:val="28"/>
                <w:szCs w:val="28"/>
              </w:rPr>
            </w:pPr>
            <w:r w:rsidRPr="00B8385B">
              <w:rPr>
                <w:rFonts w:ascii="Times New Roman" w:hAnsi="Times New Roman"/>
                <w:b/>
                <w:sz w:val="28"/>
                <w:szCs w:val="28"/>
              </w:rPr>
              <w:t>Стоимость всего проекта, всего: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10EE6" w:rsidRPr="00B8385B" w:rsidRDefault="008E1188" w:rsidP="009A0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  <w:r w:rsidR="00173673">
              <w:rPr>
                <w:rFonts w:ascii="Times New Roman" w:hAnsi="Times New Roman"/>
                <w:sz w:val="28"/>
                <w:szCs w:val="28"/>
              </w:rPr>
              <w:t>0</w:t>
            </w:r>
            <w:r w:rsidR="00410EE6" w:rsidRPr="00B8385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410EE6" w:rsidRPr="00B8385B" w:rsidRDefault="00410EE6" w:rsidP="00410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85B" w:rsidRDefault="00B8385B" w:rsidP="00410EE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Ожидаемые результаты</w:t>
      </w:r>
      <w:r w:rsidR="00D1362E">
        <w:rPr>
          <w:rFonts w:ascii="Times New Roman" w:hAnsi="Times New Roman" w:cs="Times New Roman"/>
          <w:b/>
          <w:sz w:val="28"/>
          <w:szCs w:val="28"/>
        </w:rPr>
        <w:t>:</w:t>
      </w:r>
    </w:p>
    <w:p w:rsidR="008643C8" w:rsidRPr="00856EBD" w:rsidRDefault="004202E2" w:rsidP="008643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429A7">
        <w:rPr>
          <w:rFonts w:ascii="Times New Roman" w:hAnsi="Times New Roman" w:cs="Times New Roman"/>
          <w:sz w:val="28"/>
          <w:szCs w:val="28"/>
        </w:rPr>
        <w:t>Приобщение</w:t>
      </w:r>
      <w:r w:rsidR="00D56167">
        <w:rPr>
          <w:rFonts w:ascii="Times New Roman" w:hAnsi="Times New Roman" w:cs="Times New Roman"/>
          <w:sz w:val="28"/>
          <w:szCs w:val="28"/>
        </w:rPr>
        <w:t xml:space="preserve">воспитанников детского сада, </w:t>
      </w:r>
      <w:r w:rsidR="004429A7" w:rsidRPr="0085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школы, родителей, общественность</w:t>
      </w:r>
      <w:r w:rsidR="004429A7" w:rsidRPr="004429A7">
        <w:rPr>
          <w:rFonts w:ascii="Times New Roman" w:hAnsi="Times New Roman" w:cs="Times New Roman"/>
          <w:sz w:val="28"/>
          <w:szCs w:val="28"/>
        </w:rPr>
        <w:t xml:space="preserve"> к обычаям и традициям бурятского народа</w:t>
      </w:r>
      <w:r w:rsidR="00D1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3DE8" w:rsidRDefault="004202E2" w:rsidP="0046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188">
        <w:rPr>
          <w:rFonts w:ascii="Times New Roman" w:eastAsia="Times New Roman" w:hAnsi="Times New Roman" w:cs="Times New Roman"/>
          <w:sz w:val="28"/>
          <w:szCs w:val="28"/>
        </w:rPr>
        <w:t>Соприкосновение жителей</w:t>
      </w:r>
      <w:r w:rsidR="008E1188">
        <w:rPr>
          <w:rFonts w:ascii="Times New Roman" w:eastAsia="Times New Roman" w:hAnsi="Times New Roman" w:cs="Times New Roman"/>
          <w:sz w:val="28"/>
          <w:szCs w:val="28"/>
        </w:rPr>
        <w:tab/>
      </w:r>
      <w:r w:rsidR="00856EBD" w:rsidRPr="00856EBD">
        <w:rPr>
          <w:rFonts w:ascii="Times New Roman" w:eastAsia="Times New Roman" w:hAnsi="Times New Roman" w:cs="Times New Roman"/>
          <w:sz w:val="28"/>
          <w:szCs w:val="28"/>
        </w:rPr>
        <w:t xml:space="preserve"> с народным искусством, традициями, историей, природой родного края, участие в народных праздниках п</w:t>
      </w:r>
      <w:r w:rsidR="00856EBD">
        <w:rPr>
          <w:rFonts w:ascii="Times New Roman" w:eastAsia="Times New Roman" w:hAnsi="Times New Roman" w:cs="Times New Roman"/>
          <w:sz w:val="28"/>
          <w:szCs w:val="28"/>
        </w:rPr>
        <w:t xml:space="preserve">омогут их духовно обогатить, поддержать </w:t>
      </w:r>
      <w:r w:rsidR="00856EBD" w:rsidRPr="00856EBD">
        <w:rPr>
          <w:rFonts w:ascii="Times New Roman" w:eastAsia="Times New Roman" w:hAnsi="Times New Roman" w:cs="Times New Roman"/>
          <w:sz w:val="28"/>
          <w:szCs w:val="28"/>
        </w:rPr>
        <w:t>интерес к прошлом</w:t>
      </w:r>
      <w:r w:rsidR="00856EBD">
        <w:rPr>
          <w:rFonts w:ascii="Times New Roman" w:eastAsia="Times New Roman" w:hAnsi="Times New Roman" w:cs="Times New Roman"/>
          <w:sz w:val="28"/>
          <w:szCs w:val="28"/>
        </w:rPr>
        <w:t>у и настоящему. Погружая людей</w:t>
      </w:r>
      <w:r w:rsidR="00856EBD" w:rsidRPr="00856EBD">
        <w:rPr>
          <w:rFonts w:ascii="Times New Roman" w:eastAsia="Times New Roman" w:hAnsi="Times New Roman" w:cs="Times New Roman"/>
          <w:sz w:val="28"/>
          <w:szCs w:val="28"/>
        </w:rPr>
        <w:t xml:space="preserve"> в национальный быт, мелодику речи, песен, мы создаем естественную среду для овладения языком родного народа, его народными традициями, укладом жизни, тем самым, формируя </w:t>
      </w:r>
      <w:r w:rsidR="00D1362E">
        <w:rPr>
          <w:rFonts w:ascii="Times New Roman" w:eastAsia="Times New Roman" w:hAnsi="Times New Roman" w:cs="Times New Roman"/>
          <w:sz w:val="28"/>
          <w:szCs w:val="28"/>
        </w:rPr>
        <w:t>любовь к малой и большой Родине;</w:t>
      </w:r>
      <w:r w:rsidR="00333889">
        <w:rPr>
          <w:rFonts w:ascii="Times New Roman" w:hAnsi="Times New Roman" w:cs="Times New Roman"/>
          <w:sz w:val="28"/>
          <w:szCs w:val="28"/>
        </w:rPr>
        <w:t xml:space="preserve">                             - Выступления коллектива</w:t>
      </w:r>
      <w:r w:rsidR="004429A7">
        <w:rPr>
          <w:rFonts w:ascii="Times New Roman" w:hAnsi="Times New Roman" w:cs="Times New Roman"/>
          <w:sz w:val="28"/>
          <w:szCs w:val="28"/>
        </w:rPr>
        <w:t xml:space="preserve"> с новыми номерами</w:t>
      </w:r>
      <w:r w:rsidR="00333889">
        <w:rPr>
          <w:rFonts w:ascii="Times New Roman" w:hAnsi="Times New Roman" w:cs="Times New Roman"/>
          <w:sz w:val="28"/>
          <w:szCs w:val="28"/>
        </w:rPr>
        <w:t xml:space="preserve"> - это настоящий п</w:t>
      </w:r>
      <w:r w:rsidR="00463DE8">
        <w:rPr>
          <w:rFonts w:ascii="Times New Roman" w:hAnsi="Times New Roman" w:cs="Times New Roman"/>
          <w:sz w:val="28"/>
          <w:szCs w:val="28"/>
        </w:rPr>
        <w:t>раздник для жителей МО «</w:t>
      </w:r>
      <w:proofErr w:type="spellStart"/>
      <w:r w:rsidR="00463DE8">
        <w:rPr>
          <w:rFonts w:ascii="Times New Roman" w:hAnsi="Times New Roman" w:cs="Times New Roman"/>
          <w:sz w:val="28"/>
          <w:szCs w:val="28"/>
        </w:rPr>
        <w:t>Кырма</w:t>
      </w:r>
      <w:proofErr w:type="spellEnd"/>
      <w:r w:rsidR="00463DE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1362E">
        <w:rPr>
          <w:rFonts w:ascii="Times New Roman" w:hAnsi="Times New Roman" w:cs="Times New Roman"/>
          <w:sz w:val="28"/>
          <w:szCs w:val="28"/>
        </w:rPr>
        <w:t>;</w:t>
      </w:r>
      <w:r w:rsidR="00463DE8" w:rsidRPr="00D136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63DE8" w:rsidRPr="00D1362E">
        <w:rPr>
          <w:rFonts w:ascii="Times New Roman" w:hAnsi="Times New Roman" w:cs="Times New Roman"/>
          <w:sz w:val="28"/>
          <w:szCs w:val="28"/>
        </w:rPr>
        <w:t>тоговое мероприяти</w:t>
      </w:r>
      <w:r w:rsidR="00D1362E">
        <w:rPr>
          <w:rFonts w:ascii="Times New Roman" w:hAnsi="Times New Roman" w:cs="Times New Roman"/>
          <w:sz w:val="28"/>
          <w:szCs w:val="28"/>
        </w:rPr>
        <w:t>е</w:t>
      </w:r>
      <w:r w:rsidR="008E1188">
        <w:rPr>
          <w:rFonts w:ascii="Times New Roman" w:hAnsi="Times New Roman" w:cs="Times New Roman"/>
          <w:sz w:val="28"/>
          <w:szCs w:val="28"/>
        </w:rPr>
        <w:t>- концерт</w:t>
      </w:r>
      <w:r w:rsidR="00D1362E">
        <w:rPr>
          <w:rFonts w:ascii="Times New Roman" w:hAnsi="Times New Roman" w:cs="Times New Roman"/>
          <w:sz w:val="28"/>
          <w:szCs w:val="28"/>
        </w:rPr>
        <w:t xml:space="preserve"> посетят не менее 200 человек;</w:t>
      </w:r>
    </w:p>
    <w:p w:rsidR="00D1362E" w:rsidRDefault="00463DE8" w:rsidP="0046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9A7">
        <w:rPr>
          <w:rFonts w:ascii="Times New Roman" w:hAnsi="Times New Roman" w:cs="Times New Roman"/>
          <w:sz w:val="28"/>
          <w:szCs w:val="28"/>
        </w:rPr>
        <w:t>Популяризация народной бурятской музыки</w:t>
      </w:r>
      <w:r w:rsidR="00D1362E">
        <w:rPr>
          <w:rFonts w:ascii="Times New Roman" w:hAnsi="Times New Roman" w:cs="Times New Roman"/>
          <w:sz w:val="28"/>
          <w:szCs w:val="28"/>
        </w:rPr>
        <w:t>;</w:t>
      </w:r>
    </w:p>
    <w:p w:rsidR="00856EBD" w:rsidRPr="00B81717" w:rsidRDefault="002B6E33" w:rsidP="0046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9A7">
        <w:rPr>
          <w:rFonts w:ascii="Times New Roman" w:hAnsi="Times New Roman" w:cs="Times New Roman"/>
          <w:sz w:val="28"/>
          <w:szCs w:val="28"/>
        </w:rPr>
        <w:t>Сохранение ценности</w:t>
      </w:r>
      <w:r w:rsidR="00333889">
        <w:rPr>
          <w:rFonts w:ascii="Times New Roman" w:hAnsi="Times New Roman" w:cs="Times New Roman"/>
          <w:sz w:val="28"/>
          <w:szCs w:val="28"/>
        </w:rPr>
        <w:t xml:space="preserve"> народного инструментального жанра, которое оказывает </w:t>
      </w:r>
      <w:r w:rsidR="00CF64C7">
        <w:rPr>
          <w:rFonts w:ascii="Times New Roman" w:hAnsi="Times New Roman" w:cs="Times New Roman"/>
          <w:sz w:val="28"/>
          <w:szCs w:val="28"/>
        </w:rPr>
        <w:t>значительное влияние на разв</w:t>
      </w:r>
      <w:r w:rsidR="00D56167">
        <w:rPr>
          <w:rFonts w:ascii="Times New Roman" w:hAnsi="Times New Roman" w:cs="Times New Roman"/>
          <w:sz w:val="28"/>
          <w:szCs w:val="28"/>
        </w:rPr>
        <w:t>итие духовной культуры общества;</w:t>
      </w:r>
      <w:r w:rsidR="004202E2"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r w:rsidR="00CF64C7">
        <w:rPr>
          <w:rFonts w:ascii="Times New Roman" w:hAnsi="Times New Roman" w:cs="Times New Roman"/>
          <w:sz w:val="28"/>
          <w:szCs w:val="28"/>
        </w:rPr>
        <w:t>Приобретение костюмов и музыкальных инструментов предопределит успешное формирование и развитие у населенияинтереса к бу</w:t>
      </w:r>
      <w:r w:rsidR="008E1188">
        <w:rPr>
          <w:rFonts w:ascii="Times New Roman" w:hAnsi="Times New Roman" w:cs="Times New Roman"/>
          <w:sz w:val="28"/>
          <w:szCs w:val="28"/>
        </w:rPr>
        <w:t>рятской культуре.</w:t>
      </w:r>
    </w:p>
    <w:p w:rsidR="00A13769" w:rsidRDefault="00A13769" w:rsidP="008E1188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385B" w:rsidRPr="00B8385B" w:rsidRDefault="00B8385B" w:rsidP="00B838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8385B">
        <w:rPr>
          <w:rFonts w:ascii="Times New Roman" w:hAnsi="Times New Roman" w:cs="Times New Roman"/>
          <w:b/>
          <w:sz w:val="28"/>
          <w:szCs w:val="28"/>
        </w:rPr>
        <w:lastRenderedPageBreak/>
        <w:t>Раздел III. Информация о территориальном общественном</w:t>
      </w:r>
    </w:p>
    <w:p w:rsidR="00B8385B" w:rsidRPr="005D639A" w:rsidRDefault="00B8385B" w:rsidP="00B838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385B">
        <w:rPr>
          <w:rFonts w:ascii="Times New Roman" w:hAnsi="Times New Roman" w:cs="Times New Roman"/>
          <w:b/>
          <w:sz w:val="28"/>
          <w:szCs w:val="28"/>
        </w:rPr>
        <w:t>самоуправлении и участниках проекта</w:t>
      </w:r>
    </w:p>
    <w:p w:rsidR="00B8385B" w:rsidRPr="005D639A" w:rsidRDefault="00B8385B" w:rsidP="00B838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85B" w:rsidRPr="00B8385B" w:rsidRDefault="00B8385B" w:rsidP="00B838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85B">
        <w:rPr>
          <w:rFonts w:ascii="Times New Roman" w:hAnsi="Times New Roman" w:cs="Times New Roman"/>
          <w:b/>
          <w:sz w:val="28"/>
          <w:szCs w:val="28"/>
        </w:rPr>
        <w:t>20. Сведения о территориальном общественном самоуправлении:</w:t>
      </w:r>
    </w:p>
    <w:p w:rsidR="00B8385B" w:rsidRPr="00B8385B" w:rsidRDefault="00B8385B" w:rsidP="00B8385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6014"/>
        <w:gridCol w:w="2628"/>
      </w:tblGrid>
      <w:tr w:rsidR="00B8385B" w:rsidRPr="005D639A" w:rsidTr="00B8385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общественного самоуправления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«Байша»</w:t>
            </w:r>
          </w:p>
        </w:tc>
      </w:tr>
      <w:tr w:rsidR="00B8385B" w:rsidRPr="005D639A" w:rsidTr="00B8385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Дата учреждения (регистрации устава) территориального общественного самоуправления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 г.</w:t>
            </w:r>
          </w:p>
        </w:tc>
      </w:tr>
      <w:tr w:rsidR="00B8385B" w:rsidRPr="005D639A" w:rsidTr="00B8385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669124, Иркутская область, Баяндаевский район, с. Байша, ул. Центральная, 64Б</w:t>
            </w:r>
          </w:p>
        </w:tc>
      </w:tr>
      <w:tr w:rsidR="00B8385B" w:rsidRPr="005D639A" w:rsidTr="00B8385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B8385B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89642795916,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kirmaschool@mail.ru</w:t>
            </w:r>
          </w:p>
        </w:tc>
      </w:tr>
    </w:tbl>
    <w:p w:rsidR="00B8385B" w:rsidRPr="005D639A" w:rsidRDefault="00B8385B" w:rsidP="00B838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85B" w:rsidRPr="00DF7BE4" w:rsidRDefault="00B8385B" w:rsidP="00B838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BE4">
        <w:rPr>
          <w:rFonts w:ascii="Times New Roman" w:hAnsi="Times New Roman" w:cs="Times New Roman"/>
          <w:b/>
          <w:sz w:val="28"/>
          <w:szCs w:val="28"/>
        </w:rPr>
        <w:t>21. Сведения о руководителе территориального общественного самоуправления:</w:t>
      </w:r>
    </w:p>
    <w:p w:rsidR="00B8385B" w:rsidRPr="005D639A" w:rsidRDefault="00B8385B" w:rsidP="00B838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5731"/>
        <w:gridCol w:w="2911"/>
      </w:tblGrid>
      <w:tr w:rsidR="00B8385B" w:rsidRPr="005D639A" w:rsidTr="00CF64C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B8385B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Шакирова Александра Николаевна</w:t>
            </w:r>
          </w:p>
        </w:tc>
      </w:tr>
      <w:tr w:rsidR="00B8385B" w:rsidRPr="005D639A" w:rsidTr="00CF64C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B8385B" w:rsidRPr="005D639A" w:rsidTr="00CF64C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CF64C7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B8385B" w:rsidRPr="005D639A" w:rsidTr="00CF64C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Образование (год окончания, квалификация)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2017, филология</w:t>
            </w:r>
          </w:p>
        </w:tc>
      </w:tr>
      <w:tr w:rsidR="00B8385B" w:rsidRPr="005D639A" w:rsidTr="00CF64C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669124, Иркутская область, Баяндаевский район, с. Байша, ул. Центральная, 67/2</w:t>
            </w:r>
          </w:p>
        </w:tc>
      </w:tr>
      <w:tr w:rsidR="00B8385B" w:rsidRPr="005D639A" w:rsidTr="00CF64C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электронная почта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B8385B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89646556428, </w:t>
            </w:r>
            <w:r w:rsidR="00DF7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sasha.tykheeva@mail.ru</w:t>
            </w:r>
          </w:p>
        </w:tc>
      </w:tr>
      <w:tr w:rsidR="00B8385B" w:rsidRPr="005D639A" w:rsidTr="00CF64C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5D639A" w:rsidRDefault="00B8385B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Иные важные моменты биографии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B" w:rsidRPr="00DF7BE4" w:rsidRDefault="00DF7BE4" w:rsidP="004E41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литературы, проживает в данном селе 26 лет, работает </w:t>
            </w:r>
            <w:r w:rsidR="00BD50FE">
              <w:rPr>
                <w:rFonts w:ascii="Times New Roman" w:hAnsi="Times New Roman" w:cs="Times New Roman"/>
                <w:sz w:val="28"/>
                <w:szCs w:val="28"/>
              </w:rPr>
              <w:t>учителем 5лет</w:t>
            </w:r>
          </w:p>
        </w:tc>
      </w:tr>
    </w:tbl>
    <w:p w:rsidR="00B8385B" w:rsidRPr="005D639A" w:rsidRDefault="00B8385B" w:rsidP="00B838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85B" w:rsidRPr="005D639A" w:rsidRDefault="00B8385B" w:rsidP="00B83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9" w:tooltip="Федеральный закон от 27.07.2006 N 152-ФЗ (ред. от 02.07.2021) &quot;О персональных данных&quot;{КонсультантПлюс}" w:history="1">
        <w:r w:rsidRPr="005D639A">
          <w:rPr>
            <w:rFonts w:ascii="Times New Roman" w:hAnsi="Times New Roman" w:cs="Times New Roman"/>
            <w:sz w:val="28"/>
            <w:szCs w:val="28"/>
          </w:rPr>
          <w:t>пунктом 3 статьи 3</w:t>
        </w:r>
      </w:hyperlink>
      <w:r w:rsidRPr="005D639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N 152-ФЗ "О персональных данных", указанных в документах, для проверки достоверности представленной мной информации.</w:t>
      </w:r>
    </w:p>
    <w:p w:rsidR="00B8385B" w:rsidRDefault="00B8385B" w:rsidP="00B8385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BE4">
        <w:rPr>
          <w:rFonts w:ascii="Times New Roman" w:hAnsi="Times New Roman" w:cs="Times New Roman"/>
          <w:b/>
          <w:sz w:val="28"/>
          <w:szCs w:val="28"/>
        </w:rPr>
        <w:t>22. Сведения о привлекаемых специалистах (консультанты, эксперты, ис</w:t>
      </w:r>
      <w:r w:rsidR="00DF7BE4">
        <w:rPr>
          <w:rFonts w:ascii="Times New Roman" w:hAnsi="Times New Roman" w:cs="Times New Roman"/>
          <w:b/>
          <w:sz w:val="28"/>
          <w:szCs w:val="28"/>
        </w:rPr>
        <w:t>полнители) и участниках проекта:</w:t>
      </w:r>
    </w:p>
    <w:p w:rsidR="007C79AE" w:rsidRDefault="00DF7BE4" w:rsidP="007C79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Варнакова Вероника Васильевна, 1986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 w:rsidR="007C79AE">
        <w:rPr>
          <w:rFonts w:ascii="Times New Roman" w:hAnsi="Times New Roman" w:cs="Times New Roman"/>
          <w:sz w:val="28"/>
          <w:szCs w:val="28"/>
        </w:rPr>
        <w:t xml:space="preserve"> и председатель Думы МО «</w:t>
      </w:r>
      <w:proofErr w:type="spellStart"/>
      <w:r w:rsidR="007C79AE">
        <w:rPr>
          <w:rFonts w:ascii="Times New Roman" w:hAnsi="Times New Roman" w:cs="Times New Roman"/>
          <w:sz w:val="28"/>
          <w:szCs w:val="28"/>
        </w:rPr>
        <w:t>Кырма</w:t>
      </w:r>
      <w:proofErr w:type="spellEnd"/>
      <w:r w:rsidR="007C79AE">
        <w:rPr>
          <w:rFonts w:ascii="Times New Roman" w:hAnsi="Times New Roman" w:cs="Times New Roman"/>
          <w:sz w:val="28"/>
          <w:szCs w:val="28"/>
        </w:rPr>
        <w:t>»;</w:t>
      </w:r>
    </w:p>
    <w:p w:rsidR="00DF7BE4" w:rsidRDefault="00DF7BE4" w:rsidP="00B8385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Петровна, 1989 г.р. завхоз МБОУ «Кырменская ООШ»</w:t>
      </w:r>
      <w:r w:rsidR="007C79AE">
        <w:rPr>
          <w:rFonts w:ascii="Times New Roman" w:hAnsi="Times New Roman" w:cs="Times New Roman"/>
          <w:sz w:val="28"/>
          <w:szCs w:val="28"/>
        </w:rPr>
        <w:t>;</w:t>
      </w:r>
    </w:p>
    <w:p w:rsidR="007C79AE" w:rsidRDefault="00DF7BE4" w:rsidP="00B8385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7C79AE">
        <w:rPr>
          <w:rFonts w:ascii="Times New Roman" w:hAnsi="Times New Roman" w:cs="Times New Roman"/>
          <w:sz w:val="28"/>
          <w:szCs w:val="28"/>
        </w:rPr>
        <w:t>Андриянова</w:t>
      </w:r>
      <w:proofErr w:type="spellEnd"/>
      <w:r w:rsidR="007C7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9AE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="007C79AE">
        <w:rPr>
          <w:rFonts w:ascii="Times New Roman" w:hAnsi="Times New Roman" w:cs="Times New Roman"/>
          <w:sz w:val="28"/>
          <w:szCs w:val="28"/>
        </w:rPr>
        <w:t xml:space="preserve"> Михайловна, 1971 г.р., директорМБУК КИЦ МО «</w:t>
      </w:r>
      <w:proofErr w:type="spellStart"/>
      <w:r w:rsidR="007C79AE">
        <w:rPr>
          <w:rFonts w:ascii="Times New Roman" w:hAnsi="Times New Roman" w:cs="Times New Roman"/>
          <w:sz w:val="28"/>
          <w:szCs w:val="28"/>
        </w:rPr>
        <w:t>Кырма</w:t>
      </w:r>
      <w:proofErr w:type="spellEnd"/>
      <w:r w:rsidR="007C79AE">
        <w:rPr>
          <w:rFonts w:ascii="Times New Roman" w:hAnsi="Times New Roman" w:cs="Times New Roman"/>
          <w:sz w:val="28"/>
          <w:szCs w:val="28"/>
        </w:rPr>
        <w:t>» и руководитель фольклорного ансамбля «</w:t>
      </w:r>
      <w:proofErr w:type="spellStart"/>
      <w:r w:rsidR="007C79AE">
        <w:rPr>
          <w:rFonts w:ascii="Times New Roman" w:hAnsi="Times New Roman" w:cs="Times New Roman"/>
          <w:sz w:val="28"/>
          <w:szCs w:val="28"/>
        </w:rPr>
        <w:t>Жаргал</w:t>
      </w:r>
      <w:proofErr w:type="spellEnd"/>
      <w:r w:rsidR="007C79AE">
        <w:rPr>
          <w:rFonts w:ascii="Times New Roman" w:hAnsi="Times New Roman" w:cs="Times New Roman"/>
          <w:sz w:val="28"/>
          <w:szCs w:val="28"/>
        </w:rPr>
        <w:t>»;</w:t>
      </w:r>
    </w:p>
    <w:p w:rsidR="00DF7BE4" w:rsidRDefault="007C79AE" w:rsidP="00B8385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DF7BE4">
        <w:rPr>
          <w:rFonts w:ascii="Times New Roman" w:hAnsi="Times New Roman" w:cs="Times New Roman"/>
          <w:sz w:val="28"/>
          <w:szCs w:val="28"/>
        </w:rPr>
        <w:t>Бурзанов</w:t>
      </w:r>
      <w:proofErr w:type="spellEnd"/>
      <w:r w:rsidR="00DF7BE4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DF7BE4">
        <w:rPr>
          <w:rFonts w:ascii="Times New Roman" w:hAnsi="Times New Roman" w:cs="Times New Roman"/>
          <w:sz w:val="28"/>
          <w:szCs w:val="28"/>
        </w:rPr>
        <w:t>Уильямович</w:t>
      </w:r>
      <w:proofErr w:type="spellEnd"/>
      <w:r w:rsidR="00CF64C7">
        <w:rPr>
          <w:rFonts w:ascii="Times New Roman" w:hAnsi="Times New Roman" w:cs="Times New Roman"/>
          <w:sz w:val="28"/>
          <w:szCs w:val="28"/>
        </w:rPr>
        <w:t>, 1992 г.р. участник фольклорного ансамбля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64C7" w:rsidRPr="00DF7BE4" w:rsidRDefault="00CF64C7" w:rsidP="007C79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Петухова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Цырендоржиевна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1966 г.р.</w:t>
      </w:r>
      <w:r w:rsidR="009D0521">
        <w:rPr>
          <w:rFonts w:ascii="Times New Roman" w:hAnsi="Times New Roman" w:cs="Times New Roman"/>
          <w:sz w:val="28"/>
          <w:szCs w:val="28"/>
        </w:rPr>
        <w:t>,</w:t>
      </w:r>
      <w:r w:rsidR="007C79AE">
        <w:rPr>
          <w:rFonts w:ascii="Times New Roman" w:hAnsi="Times New Roman" w:cs="Times New Roman"/>
          <w:sz w:val="28"/>
          <w:szCs w:val="28"/>
        </w:rPr>
        <w:t xml:space="preserve"> руководитель кружка </w:t>
      </w:r>
      <w:proofErr w:type="spellStart"/>
      <w:r w:rsidR="007C79AE">
        <w:rPr>
          <w:rFonts w:ascii="Times New Roman" w:hAnsi="Times New Roman" w:cs="Times New Roman"/>
          <w:sz w:val="28"/>
          <w:szCs w:val="28"/>
        </w:rPr>
        <w:t>Кырменского</w:t>
      </w:r>
      <w:proofErr w:type="spellEnd"/>
      <w:r w:rsidR="007C79AE">
        <w:rPr>
          <w:rFonts w:ascii="Times New Roman" w:hAnsi="Times New Roman" w:cs="Times New Roman"/>
          <w:sz w:val="28"/>
          <w:szCs w:val="28"/>
        </w:rPr>
        <w:t xml:space="preserve"> сельского клуба «Родные мелодии».</w:t>
      </w:r>
    </w:p>
    <w:p w:rsidR="00173673" w:rsidRPr="00DF7BE4" w:rsidRDefault="00B8385B" w:rsidP="00A24DD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BE4">
        <w:rPr>
          <w:rFonts w:ascii="Times New Roman" w:hAnsi="Times New Roman" w:cs="Times New Roman"/>
          <w:b/>
          <w:sz w:val="28"/>
          <w:szCs w:val="28"/>
        </w:rPr>
        <w:t>23. Сведения о предыдущей проектной деятельности территориально</w:t>
      </w:r>
      <w:r w:rsidR="00DF7BE4">
        <w:rPr>
          <w:rFonts w:ascii="Times New Roman" w:hAnsi="Times New Roman" w:cs="Times New Roman"/>
          <w:b/>
          <w:sz w:val="28"/>
          <w:szCs w:val="28"/>
        </w:rPr>
        <w:t xml:space="preserve">го общественного самоуправления: </w:t>
      </w:r>
      <w:r w:rsidR="004429A7" w:rsidRPr="00A24DDE">
        <w:rPr>
          <w:rFonts w:ascii="Times New Roman" w:hAnsi="Times New Roman" w:cs="Times New Roman"/>
          <w:sz w:val="28"/>
          <w:szCs w:val="28"/>
        </w:rPr>
        <w:t>С проектом</w:t>
      </w:r>
      <w:r w:rsidR="00A24DDE" w:rsidRPr="00A24DDE">
        <w:rPr>
          <w:rFonts w:ascii="Times New Roman" w:hAnsi="Times New Roman" w:cs="Times New Roman"/>
          <w:sz w:val="28"/>
          <w:szCs w:val="28"/>
        </w:rPr>
        <w:t xml:space="preserve"> «Спорт, доступный всем»и </w:t>
      </w:r>
      <w:r w:rsidR="004429A7" w:rsidRPr="00A24DDE">
        <w:rPr>
          <w:rFonts w:ascii="Times New Roman" w:hAnsi="Times New Roman" w:cs="Times New Roman"/>
          <w:sz w:val="28"/>
          <w:szCs w:val="28"/>
        </w:rPr>
        <w:t>«Уютный школьный двор» участвовали в</w:t>
      </w:r>
      <w:r w:rsidR="00173673" w:rsidRPr="00A24DD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429A7" w:rsidRPr="00A24DDE">
        <w:rPr>
          <w:rFonts w:ascii="Times New Roman" w:hAnsi="Times New Roman" w:cs="Times New Roman"/>
          <w:sz w:val="28"/>
          <w:szCs w:val="28"/>
        </w:rPr>
        <w:t>е</w:t>
      </w:r>
      <w:r w:rsidR="00173673" w:rsidRPr="00A24DDE">
        <w:rPr>
          <w:rFonts w:ascii="Times New Roman" w:hAnsi="Times New Roman" w:cs="Times New Roman"/>
          <w:sz w:val="28"/>
          <w:szCs w:val="28"/>
        </w:rPr>
        <w:t xml:space="preserve"> «Лучший проект ТОС в Иркутской области» </w:t>
      </w:r>
      <w:r w:rsidR="00A24DDE" w:rsidRPr="00A24DDE">
        <w:rPr>
          <w:rFonts w:ascii="Times New Roman" w:hAnsi="Times New Roman" w:cs="Times New Roman"/>
          <w:sz w:val="28"/>
          <w:szCs w:val="28"/>
        </w:rPr>
        <w:t xml:space="preserve">в 2021 и 2022 </w:t>
      </w:r>
      <w:r w:rsidR="004429A7" w:rsidRPr="00A24DDE">
        <w:rPr>
          <w:rFonts w:ascii="Times New Roman" w:hAnsi="Times New Roman" w:cs="Times New Roman"/>
          <w:sz w:val="28"/>
          <w:szCs w:val="28"/>
        </w:rPr>
        <w:t>году</w:t>
      </w:r>
      <w:r w:rsidR="00A24DDE" w:rsidRPr="00A24DDE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="00A24DDE">
        <w:rPr>
          <w:rFonts w:ascii="Times New Roman" w:hAnsi="Times New Roman" w:cs="Times New Roman"/>
          <w:sz w:val="28"/>
          <w:szCs w:val="28"/>
        </w:rPr>
        <w:t>т</w:t>
      </w:r>
      <w:r w:rsidR="00A24DDE" w:rsidRPr="00A24DDE">
        <w:rPr>
          <w:rFonts w:ascii="Times New Roman" w:hAnsi="Times New Roman" w:cs="Times New Roman"/>
          <w:sz w:val="28"/>
          <w:szCs w:val="28"/>
        </w:rPr>
        <w:t>венно</w:t>
      </w:r>
      <w:r w:rsidR="004429A7" w:rsidRPr="00A24DDE">
        <w:rPr>
          <w:rFonts w:ascii="Times New Roman" w:hAnsi="Times New Roman" w:cs="Times New Roman"/>
          <w:sz w:val="28"/>
          <w:szCs w:val="28"/>
        </w:rPr>
        <w:t>.</w:t>
      </w:r>
    </w:p>
    <w:p w:rsidR="00B8385B" w:rsidRPr="005D639A" w:rsidRDefault="00B8385B" w:rsidP="00B838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85B" w:rsidRPr="00DF7BE4" w:rsidRDefault="00B8385B" w:rsidP="00B8385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7BE4">
        <w:rPr>
          <w:rFonts w:ascii="Times New Roman" w:hAnsi="Times New Roman" w:cs="Times New Roman"/>
          <w:b/>
          <w:sz w:val="28"/>
          <w:szCs w:val="28"/>
        </w:rPr>
        <w:t>Раздел IV. Иная дополнительная информация о территориальном</w:t>
      </w:r>
    </w:p>
    <w:p w:rsidR="00B8385B" w:rsidRPr="00DF7BE4" w:rsidRDefault="00B8385B" w:rsidP="00B838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BE4">
        <w:rPr>
          <w:rFonts w:ascii="Times New Roman" w:hAnsi="Times New Roman" w:cs="Times New Roman"/>
          <w:b/>
          <w:sz w:val="28"/>
          <w:szCs w:val="28"/>
        </w:rPr>
        <w:t>общественном самоуправлении (по усмотрению участников</w:t>
      </w:r>
    </w:p>
    <w:p w:rsidR="00B8385B" w:rsidRDefault="00B8385B" w:rsidP="00B838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BE4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самоуправления)</w:t>
      </w:r>
    </w:p>
    <w:p w:rsidR="00812BC9" w:rsidRDefault="00812BC9" w:rsidP="00B838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BC9" w:rsidRPr="00812BC9" w:rsidRDefault="00812BC9" w:rsidP="00812B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Планируем: 1)костюмы  шить у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Шантагаровой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;2)сапоги  заказывать в ПТО «Каски» ИП Зубенко Д.Ф.;3)музыкальные инструменты покупать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12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агазин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12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Бурят </w:t>
      </w:r>
      <w:proofErr w:type="gramStart"/>
      <w:r w:rsidRPr="00812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proofErr w:type="gramEnd"/>
      <w:r w:rsidRPr="00812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онгольских национальных инструментов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385B" w:rsidRPr="00DF7BE4" w:rsidRDefault="00B8385B" w:rsidP="00B8385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85B" w:rsidRPr="005D639A" w:rsidRDefault="00B8385B" w:rsidP="00B838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"____" _________ 20</w:t>
      </w:r>
      <w:r w:rsidR="004202E2">
        <w:rPr>
          <w:rFonts w:ascii="Times New Roman" w:hAnsi="Times New Roman" w:cs="Times New Roman"/>
          <w:sz w:val="28"/>
          <w:szCs w:val="28"/>
        </w:rPr>
        <w:t xml:space="preserve">___ года                   </w:t>
      </w:r>
      <w:r w:rsidRPr="005D639A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8385B" w:rsidRPr="005D639A" w:rsidRDefault="00B8385B" w:rsidP="00B838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39A">
        <w:rPr>
          <w:rFonts w:ascii="Times New Roman" w:hAnsi="Times New Roman" w:cs="Times New Roman"/>
          <w:sz w:val="28"/>
          <w:szCs w:val="28"/>
        </w:rPr>
        <w:t>(подпись)</w:t>
      </w:r>
    </w:p>
    <w:p w:rsidR="00B8385B" w:rsidRPr="005D639A" w:rsidRDefault="00B8385B" w:rsidP="00B838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85B" w:rsidRPr="005D639A" w:rsidRDefault="00B8385B" w:rsidP="00B838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85B" w:rsidRPr="005D639A" w:rsidRDefault="00B8385B" w:rsidP="00B8385B">
      <w:pPr>
        <w:rPr>
          <w:rFonts w:ascii="Times New Roman" w:hAnsi="Times New Roman" w:cs="Times New Roman"/>
          <w:sz w:val="28"/>
          <w:szCs w:val="28"/>
        </w:rPr>
      </w:pPr>
    </w:p>
    <w:p w:rsidR="00410EE6" w:rsidRPr="00B8385B" w:rsidRDefault="00410EE6" w:rsidP="00410EE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85B">
        <w:rPr>
          <w:rFonts w:ascii="Times New Roman" w:hAnsi="Times New Roman" w:cs="Times New Roman"/>
          <w:b/>
          <w:sz w:val="28"/>
          <w:szCs w:val="28"/>
        </w:rPr>
        <w:tab/>
      </w:r>
    </w:p>
    <w:p w:rsidR="00290002" w:rsidRDefault="00290002"/>
    <w:sectPr w:rsidR="00290002" w:rsidSect="00CF64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14D5"/>
    <w:multiLevelType w:val="hybridMultilevel"/>
    <w:tmpl w:val="3A3C6270"/>
    <w:lvl w:ilvl="0" w:tplc="64021CE0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>
    <w:nsid w:val="5DDB66D8"/>
    <w:multiLevelType w:val="hybridMultilevel"/>
    <w:tmpl w:val="D8421952"/>
    <w:lvl w:ilvl="0" w:tplc="1C8475C0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9DF"/>
    <w:rsid w:val="00130693"/>
    <w:rsid w:val="00132988"/>
    <w:rsid w:val="00150D1B"/>
    <w:rsid w:val="001648F7"/>
    <w:rsid w:val="00164AEE"/>
    <w:rsid w:val="00173673"/>
    <w:rsid w:val="0017712D"/>
    <w:rsid w:val="001A5F87"/>
    <w:rsid w:val="002727DD"/>
    <w:rsid w:val="002820A0"/>
    <w:rsid w:val="00287C81"/>
    <w:rsid w:val="00290002"/>
    <w:rsid w:val="002B6E33"/>
    <w:rsid w:val="00320AA5"/>
    <w:rsid w:val="00333889"/>
    <w:rsid w:val="0039090C"/>
    <w:rsid w:val="003E2E3B"/>
    <w:rsid w:val="00410EE6"/>
    <w:rsid w:val="004202E2"/>
    <w:rsid w:val="004429A7"/>
    <w:rsid w:val="00463DE8"/>
    <w:rsid w:val="004860E2"/>
    <w:rsid w:val="004E1E0A"/>
    <w:rsid w:val="004E2213"/>
    <w:rsid w:val="004F2FA9"/>
    <w:rsid w:val="00553FDB"/>
    <w:rsid w:val="0056321F"/>
    <w:rsid w:val="005C1793"/>
    <w:rsid w:val="005C7EB4"/>
    <w:rsid w:val="006029DF"/>
    <w:rsid w:val="00630383"/>
    <w:rsid w:val="00760155"/>
    <w:rsid w:val="007729AF"/>
    <w:rsid w:val="00773517"/>
    <w:rsid w:val="007C79AE"/>
    <w:rsid w:val="00812BC9"/>
    <w:rsid w:val="008268AB"/>
    <w:rsid w:val="00855B3C"/>
    <w:rsid w:val="00856EBD"/>
    <w:rsid w:val="008634BE"/>
    <w:rsid w:val="008643C8"/>
    <w:rsid w:val="008A5926"/>
    <w:rsid w:val="008E1188"/>
    <w:rsid w:val="00973398"/>
    <w:rsid w:val="00993F23"/>
    <w:rsid w:val="009B22F9"/>
    <w:rsid w:val="009D0521"/>
    <w:rsid w:val="009D1770"/>
    <w:rsid w:val="00A13769"/>
    <w:rsid w:val="00A24DDE"/>
    <w:rsid w:val="00A36BA9"/>
    <w:rsid w:val="00A45D4E"/>
    <w:rsid w:val="00A63D59"/>
    <w:rsid w:val="00A7625D"/>
    <w:rsid w:val="00AE55A1"/>
    <w:rsid w:val="00B3442D"/>
    <w:rsid w:val="00B81717"/>
    <w:rsid w:val="00B8385B"/>
    <w:rsid w:val="00BA19C4"/>
    <w:rsid w:val="00BD50FE"/>
    <w:rsid w:val="00C8212F"/>
    <w:rsid w:val="00CA3FB1"/>
    <w:rsid w:val="00CF073D"/>
    <w:rsid w:val="00CF64C7"/>
    <w:rsid w:val="00D1362E"/>
    <w:rsid w:val="00D30E83"/>
    <w:rsid w:val="00D4482F"/>
    <w:rsid w:val="00D56167"/>
    <w:rsid w:val="00D57A44"/>
    <w:rsid w:val="00D85B39"/>
    <w:rsid w:val="00D95A31"/>
    <w:rsid w:val="00DA26BD"/>
    <w:rsid w:val="00DD03D9"/>
    <w:rsid w:val="00DF62C1"/>
    <w:rsid w:val="00DF7BE4"/>
    <w:rsid w:val="00E34631"/>
    <w:rsid w:val="00E42FC8"/>
    <w:rsid w:val="00E43A06"/>
    <w:rsid w:val="00ED2107"/>
    <w:rsid w:val="00F40AFB"/>
    <w:rsid w:val="00F8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0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0002"/>
  </w:style>
  <w:style w:type="table" w:styleId="a4">
    <w:name w:val="Table Grid"/>
    <w:basedOn w:val="a1"/>
    <w:uiPriority w:val="59"/>
    <w:rsid w:val="002900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10EE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2820A0"/>
    <w:rPr>
      <w:color w:val="0563C1" w:themeColor="hyperlink"/>
      <w:u w:val="single"/>
    </w:rPr>
  </w:style>
  <w:style w:type="paragraph" w:customStyle="1" w:styleId="ConsPlusNormal">
    <w:name w:val="ConsPlusNormal"/>
    <w:rsid w:val="00D85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3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76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50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479677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052AABA4E86DF13EF1F686148A7A13686FC880C40D3027D532518B511B0EE241096C708B3F60A90E952EE0FE0A790EF10BD03A6ED9375BIF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1A2F8-1207-4518-AA93-191DFA3F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2023-02-27T07:35:00Z</cp:lastPrinted>
  <dcterms:created xsi:type="dcterms:W3CDTF">2023-03-03T12:11:00Z</dcterms:created>
  <dcterms:modified xsi:type="dcterms:W3CDTF">2023-03-03T12:11:00Z</dcterms:modified>
</cp:coreProperties>
</file>