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9" w:rsidRPr="009F7149" w:rsidRDefault="009F7149" w:rsidP="009F7149">
      <w:pPr>
        <w:jc w:val="center"/>
        <w:rPr>
          <w:rFonts w:ascii="Arial" w:hAnsi="Arial" w:cs="Arial"/>
          <w:b/>
          <w:sz w:val="32"/>
          <w:szCs w:val="32"/>
        </w:rPr>
      </w:pPr>
      <w:r w:rsidRPr="009F7149">
        <w:rPr>
          <w:rFonts w:ascii="Arial" w:hAnsi="Arial" w:cs="Arial"/>
          <w:b/>
          <w:sz w:val="32"/>
          <w:szCs w:val="32"/>
        </w:rPr>
        <w:t>09</w:t>
      </w:r>
      <w:r w:rsidRPr="009F7149">
        <w:rPr>
          <w:rFonts w:ascii="Arial" w:hAnsi="Arial" w:cs="Arial"/>
          <w:b/>
          <w:sz w:val="32"/>
          <w:szCs w:val="32"/>
        </w:rPr>
        <w:t>.08.2021 г. №</w:t>
      </w:r>
      <w:r w:rsidRPr="009F7149">
        <w:rPr>
          <w:rFonts w:ascii="Arial" w:hAnsi="Arial" w:cs="Arial"/>
          <w:b/>
          <w:sz w:val="32"/>
          <w:szCs w:val="32"/>
        </w:rPr>
        <w:t>25</w:t>
      </w:r>
      <w:r w:rsidRPr="009F7149">
        <w:rPr>
          <w:rFonts w:ascii="Arial" w:hAnsi="Arial" w:cs="Arial"/>
          <w:b/>
          <w:sz w:val="32"/>
          <w:szCs w:val="32"/>
        </w:rPr>
        <w:t xml:space="preserve"> </w:t>
      </w:r>
    </w:p>
    <w:p w:rsidR="009F7149" w:rsidRPr="009F7149" w:rsidRDefault="009F7149" w:rsidP="009F7149">
      <w:pPr>
        <w:jc w:val="center"/>
        <w:rPr>
          <w:rFonts w:ascii="Arial" w:hAnsi="Arial" w:cs="Arial"/>
          <w:b/>
          <w:sz w:val="32"/>
          <w:szCs w:val="32"/>
        </w:rPr>
      </w:pPr>
      <w:r w:rsidRPr="009F71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7149" w:rsidRPr="009F7149" w:rsidRDefault="009F7149" w:rsidP="009F7149">
      <w:pPr>
        <w:jc w:val="center"/>
        <w:rPr>
          <w:rFonts w:ascii="Arial" w:hAnsi="Arial" w:cs="Arial"/>
          <w:b/>
          <w:sz w:val="32"/>
          <w:szCs w:val="32"/>
        </w:rPr>
      </w:pPr>
      <w:r w:rsidRPr="009F7149">
        <w:rPr>
          <w:rFonts w:ascii="Arial" w:hAnsi="Arial" w:cs="Arial"/>
          <w:b/>
          <w:sz w:val="32"/>
          <w:szCs w:val="32"/>
        </w:rPr>
        <w:t>ИРКУТСКАЯ ОБЛАСТЬ</w:t>
      </w:r>
    </w:p>
    <w:p w:rsidR="009F7149" w:rsidRPr="009F7149" w:rsidRDefault="009F7149" w:rsidP="009F7149">
      <w:pPr>
        <w:jc w:val="center"/>
        <w:rPr>
          <w:rFonts w:ascii="Arial" w:hAnsi="Arial" w:cs="Arial"/>
          <w:b/>
          <w:sz w:val="32"/>
          <w:szCs w:val="32"/>
        </w:rPr>
      </w:pPr>
      <w:r w:rsidRPr="009F714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F7149" w:rsidRPr="009F7149" w:rsidRDefault="009F7149" w:rsidP="009F7149">
      <w:pPr>
        <w:jc w:val="center"/>
        <w:rPr>
          <w:rFonts w:ascii="Arial" w:hAnsi="Arial" w:cs="Arial"/>
          <w:b/>
          <w:sz w:val="32"/>
          <w:szCs w:val="32"/>
        </w:rPr>
      </w:pPr>
      <w:r w:rsidRPr="009F7149"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9F7149" w:rsidRPr="009F7149" w:rsidRDefault="009F7149" w:rsidP="009F7149">
      <w:pPr>
        <w:jc w:val="center"/>
        <w:rPr>
          <w:rFonts w:ascii="Arial" w:hAnsi="Arial" w:cs="Arial"/>
          <w:b/>
          <w:sz w:val="32"/>
          <w:szCs w:val="32"/>
        </w:rPr>
      </w:pPr>
      <w:r w:rsidRPr="009F7149">
        <w:rPr>
          <w:rFonts w:ascii="Arial" w:hAnsi="Arial" w:cs="Arial"/>
          <w:b/>
          <w:sz w:val="32"/>
          <w:szCs w:val="32"/>
        </w:rPr>
        <w:t>АДМИНИСТРАЦИЯ</w:t>
      </w:r>
    </w:p>
    <w:p w:rsidR="009F7149" w:rsidRPr="009F7149" w:rsidRDefault="009F7149" w:rsidP="009F7149">
      <w:pPr>
        <w:jc w:val="center"/>
        <w:rPr>
          <w:rFonts w:ascii="Arial" w:hAnsi="Arial" w:cs="Arial"/>
          <w:b/>
          <w:sz w:val="32"/>
          <w:szCs w:val="32"/>
        </w:rPr>
      </w:pPr>
      <w:r w:rsidRPr="009F7149">
        <w:rPr>
          <w:rFonts w:ascii="Arial" w:hAnsi="Arial" w:cs="Arial"/>
          <w:b/>
          <w:sz w:val="32"/>
          <w:szCs w:val="32"/>
        </w:rPr>
        <w:t>ПОСТАНОВЛЕНИЕ</w:t>
      </w:r>
    </w:p>
    <w:p w:rsidR="009F7149" w:rsidRPr="009F7149" w:rsidRDefault="009F7149" w:rsidP="009F7149">
      <w:pPr>
        <w:rPr>
          <w:rFonts w:ascii="Arial" w:hAnsi="Arial" w:cs="Arial"/>
        </w:rPr>
      </w:pPr>
      <w:r w:rsidRPr="009F7149">
        <w:rPr>
          <w:rFonts w:ascii="Arial" w:hAnsi="Arial" w:cs="Arial"/>
        </w:rPr>
        <w:t> </w:t>
      </w:r>
    </w:p>
    <w:p w:rsidR="009F7149" w:rsidRPr="009F7149" w:rsidRDefault="009F7149" w:rsidP="009F7149">
      <w:pPr>
        <w:pStyle w:val="a4"/>
        <w:ind w:left="567"/>
        <w:jc w:val="center"/>
        <w:rPr>
          <w:rFonts w:ascii="Arial" w:hAnsi="Arial" w:cs="Arial"/>
        </w:rPr>
      </w:pPr>
      <w:r w:rsidRPr="009F7149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proofErr w:type="gramStart"/>
      <w:r w:rsidRPr="009F7149">
        <w:rPr>
          <w:rFonts w:ascii="Arial" w:hAnsi="Arial" w:cs="Arial"/>
          <w:b/>
          <w:bCs/>
          <w:sz w:val="32"/>
          <w:szCs w:val="32"/>
        </w:rPr>
        <w:t>ПРОГРАММЫ ПРОФИЛАКТИКИ НАРУШЕНИЙ ОБЯЗАТЕЛЬНЫХ ТРЕБОВАНИЙ ЗАКОНОДАТЕЛЬСТВА</w:t>
      </w:r>
      <w:proofErr w:type="gramEnd"/>
      <w:r w:rsidRPr="009F7149">
        <w:rPr>
          <w:rFonts w:ascii="Arial" w:hAnsi="Arial" w:cs="Arial"/>
          <w:b/>
          <w:bCs/>
          <w:sz w:val="32"/>
          <w:szCs w:val="32"/>
        </w:rPr>
        <w:t xml:space="preserve"> В СФЕРЕ МУНИЦИПАЛЬНОГО КОНТРОЛЯ НА 2021 ГОД И ПЛАНОВЫЙ ПЕРИОД 2022-2023 ГОДОВ</w:t>
      </w:r>
      <w:r w:rsidRPr="009F7149">
        <w:rPr>
          <w:rFonts w:ascii="Arial" w:hAnsi="Arial" w:cs="Arial"/>
        </w:rPr>
        <w:t> </w:t>
      </w:r>
    </w:p>
    <w:p w:rsidR="009F7149" w:rsidRPr="009F7149" w:rsidRDefault="009F7149" w:rsidP="009F7149">
      <w:pPr>
        <w:pStyle w:val="a4"/>
        <w:ind w:firstLine="720"/>
        <w:jc w:val="both"/>
        <w:rPr>
          <w:rFonts w:ascii="Arial" w:hAnsi="Arial" w:cs="Arial"/>
        </w:rPr>
      </w:pPr>
      <w:proofErr w:type="gramStart"/>
      <w:r w:rsidRPr="009F7149">
        <w:rPr>
          <w:rFonts w:ascii="Arial" w:hAnsi="Arial" w:cs="Arial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r w:rsidRPr="009F7149">
        <w:rPr>
          <w:rFonts w:ascii="Arial" w:hAnsi="Arial" w:cs="Arial"/>
          <w:spacing w:val="3"/>
        </w:rPr>
        <w:t>, требований, установленных муниципальными правовыми</w:t>
      </w:r>
      <w:proofErr w:type="gramEnd"/>
      <w:r w:rsidRPr="009F7149">
        <w:rPr>
          <w:rFonts w:ascii="Arial" w:hAnsi="Arial" w:cs="Arial"/>
          <w:spacing w:val="3"/>
        </w:rPr>
        <w:t xml:space="preserve"> актами», </w:t>
      </w:r>
      <w:r w:rsidRPr="009F7149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Pr="009F7149">
        <w:rPr>
          <w:rFonts w:ascii="Arial" w:hAnsi="Arial" w:cs="Arial"/>
        </w:rPr>
        <w:t>Кырма</w:t>
      </w:r>
      <w:proofErr w:type="spellEnd"/>
      <w:r w:rsidRPr="009F7149">
        <w:rPr>
          <w:rFonts w:ascii="Arial" w:hAnsi="Arial" w:cs="Arial"/>
        </w:rPr>
        <w:t>»,</w:t>
      </w:r>
      <w:r w:rsidRPr="009F7149">
        <w:rPr>
          <w:rFonts w:ascii="Arial" w:hAnsi="Arial" w:cs="Arial"/>
          <w:color w:val="000000"/>
        </w:rPr>
        <w:t xml:space="preserve"> администрация </w:t>
      </w:r>
      <w:r w:rsidRPr="009F7149">
        <w:rPr>
          <w:rFonts w:ascii="Arial" w:hAnsi="Arial" w:cs="Arial"/>
        </w:rPr>
        <w:t>муниципального образования «</w:t>
      </w:r>
      <w:proofErr w:type="spellStart"/>
      <w:r w:rsidRPr="009F7149">
        <w:rPr>
          <w:rFonts w:ascii="Arial" w:hAnsi="Arial" w:cs="Arial"/>
        </w:rPr>
        <w:t>Кырма</w:t>
      </w:r>
      <w:proofErr w:type="spellEnd"/>
      <w:r w:rsidRPr="009F7149">
        <w:rPr>
          <w:rFonts w:ascii="Arial" w:hAnsi="Arial" w:cs="Arial"/>
        </w:rPr>
        <w:t>»</w:t>
      </w:r>
    </w:p>
    <w:p w:rsidR="009F7149" w:rsidRPr="009F7149" w:rsidRDefault="009F7149" w:rsidP="009F7149">
      <w:pPr>
        <w:pStyle w:val="a4"/>
        <w:jc w:val="center"/>
        <w:rPr>
          <w:rFonts w:ascii="Arial" w:hAnsi="Arial" w:cs="Arial"/>
        </w:rPr>
      </w:pPr>
      <w:r w:rsidRPr="009F7149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  <w:r w:rsidRPr="009F7149">
        <w:rPr>
          <w:rFonts w:ascii="Arial" w:hAnsi="Arial" w:cs="Arial"/>
          <w:color w:val="000000"/>
        </w:rPr>
        <w:t> </w:t>
      </w:r>
    </w:p>
    <w:p w:rsidR="009F7149" w:rsidRPr="009F7149" w:rsidRDefault="009F7149" w:rsidP="009F7149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1. Утвердить прилагаемую программу профилактики нарушений обязательных требований законодательства в сфере муниципального контроля на 2021 год и плановый период 2022-2023 годов.</w:t>
      </w:r>
    </w:p>
    <w:p w:rsidR="009F7149" w:rsidRPr="009F7149" w:rsidRDefault="009F7149" w:rsidP="009F7149">
      <w:pPr>
        <w:pStyle w:val="a3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2. Настоящее постановление разместить на официальном сайте администрации МО «</w:t>
      </w:r>
      <w:proofErr w:type="spellStart"/>
      <w:r w:rsidRPr="009F7149">
        <w:rPr>
          <w:rFonts w:ascii="Arial" w:hAnsi="Arial" w:cs="Arial"/>
        </w:rPr>
        <w:t>Кырма</w:t>
      </w:r>
      <w:proofErr w:type="spellEnd"/>
      <w:r w:rsidRPr="009F7149">
        <w:rPr>
          <w:rFonts w:ascii="Arial" w:hAnsi="Arial" w:cs="Arial"/>
        </w:rPr>
        <w:t>».</w:t>
      </w:r>
    </w:p>
    <w:p w:rsidR="009F7149" w:rsidRPr="009F7149" w:rsidRDefault="009F7149" w:rsidP="009F7149">
      <w:pPr>
        <w:pStyle w:val="a4"/>
        <w:ind w:firstLine="708"/>
        <w:rPr>
          <w:rFonts w:ascii="Arial" w:hAnsi="Arial" w:cs="Arial"/>
        </w:rPr>
      </w:pPr>
    </w:p>
    <w:p w:rsidR="009F7149" w:rsidRPr="009F7149" w:rsidRDefault="009F7149" w:rsidP="009F7149">
      <w:pPr>
        <w:pStyle w:val="a4"/>
        <w:rPr>
          <w:rFonts w:ascii="Arial" w:hAnsi="Arial" w:cs="Arial"/>
        </w:rPr>
      </w:pPr>
      <w:r w:rsidRPr="009F7149">
        <w:rPr>
          <w:rFonts w:ascii="Arial" w:hAnsi="Arial" w:cs="Arial"/>
        </w:rPr>
        <w:t> </w:t>
      </w:r>
    </w:p>
    <w:p w:rsidR="009F7149" w:rsidRPr="009F7149" w:rsidRDefault="009F7149" w:rsidP="009F7149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 w:rsidRPr="009F7149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proofErr w:type="spellEnd"/>
    </w:p>
    <w:p w:rsidR="009F7149" w:rsidRPr="009F7149" w:rsidRDefault="009F7149" w:rsidP="009F7149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МО</w:t>
      </w:r>
      <w:r w:rsidRPr="009F7149">
        <w:rPr>
          <w:rFonts w:ascii="Arial" w:hAnsi="Arial" w:cs="Arial"/>
        </w:rPr>
        <w:t xml:space="preserve"> «</w:t>
      </w:r>
      <w:proofErr w:type="spellStart"/>
      <w:r w:rsidRPr="009F7149">
        <w:rPr>
          <w:rFonts w:ascii="Arial" w:hAnsi="Arial" w:cs="Arial"/>
        </w:rPr>
        <w:t>Кырма</w:t>
      </w:r>
      <w:proofErr w:type="spellEnd"/>
      <w:r w:rsidRPr="009F7149">
        <w:rPr>
          <w:rFonts w:ascii="Arial" w:hAnsi="Arial" w:cs="Arial"/>
        </w:rPr>
        <w:t xml:space="preserve">»                                                          </w:t>
      </w:r>
      <w:r>
        <w:rPr>
          <w:rFonts w:ascii="Arial" w:hAnsi="Arial" w:cs="Arial"/>
        </w:rPr>
        <w:t>Андреева Л.А.</w:t>
      </w:r>
      <w:bookmarkStart w:id="0" w:name="_GoBack"/>
      <w:bookmarkEnd w:id="0"/>
    </w:p>
    <w:p w:rsidR="009F7149" w:rsidRPr="009F7149" w:rsidRDefault="009F7149" w:rsidP="009F7149">
      <w:pPr>
        <w:pStyle w:val="a4"/>
        <w:jc w:val="right"/>
        <w:rPr>
          <w:rFonts w:ascii="Arial" w:hAnsi="Arial" w:cs="Arial"/>
        </w:rPr>
      </w:pPr>
    </w:p>
    <w:p w:rsidR="009F7149" w:rsidRPr="009F7149" w:rsidRDefault="009F7149" w:rsidP="009F7149">
      <w:pPr>
        <w:pStyle w:val="a4"/>
        <w:jc w:val="right"/>
        <w:rPr>
          <w:rFonts w:ascii="Arial" w:hAnsi="Arial" w:cs="Arial"/>
        </w:rPr>
      </w:pPr>
    </w:p>
    <w:p w:rsidR="009F7149" w:rsidRPr="009F7149" w:rsidRDefault="009F7149" w:rsidP="009F7149">
      <w:pPr>
        <w:pStyle w:val="a4"/>
        <w:jc w:val="right"/>
        <w:rPr>
          <w:rFonts w:ascii="Arial" w:hAnsi="Arial" w:cs="Arial"/>
        </w:rPr>
      </w:pPr>
    </w:p>
    <w:p w:rsidR="009F7149" w:rsidRPr="009F7149" w:rsidRDefault="009F7149" w:rsidP="009F7149">
      <w:pPr>
        <w:pStyle w:val="a4"/>
        <w:jc w:val="right"/>
        <w:rPr>
          <w:rFonts w:ascii="Arial" w:hAnsi="Arial" w:cs="Arial"/>
        </w:rPr>
      </w:pPr>
    </w:p>
    <w:p w:rsidR="009F7149" w:rsidRPr="009F7149" w:rsidRDefault="009F7149" w:rsidP="009F7149">
      <w:pPr>
        <w:pStyle w:val="a4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9F7149">
        <w:rPr>
          <w:rFonts w:ascii="Arial" w:hAnsi="Arial" w:cs="Arial"/>
          <w:sz w:val="22"/>
          <w:szCs w:val="22"/>
        </w:rPr>
        <w:lastRenderedPageBreak/>
        <w:t>Утверждена</w:t>
      </w:r>
    </w:p>
    <w:p w:rsidR="009F7149" w:rsidRPr="009F7149" w:rsidRDefault="009F7149" w:rsidP="009F7149">
      <w:pPr>
        <w:pStyle w:val="a4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9F7149">
        <w:rPr>
          <w:rFonts w:ascii="Arial" w:hAnsi="Arial" w:cs="Arial"/>
          <w:sz w:val="22"/>
          <w:szCs w:val="22"/>
        </w:rPr>
        <w:t xml:space="preserve">постановлением администрации </w:t>
      </w:r>
    </w:p>
    <w:p w:rsidR="009F7149" w:rsidRPr="009F7149" w:rsidRDefault="009F7149" w:rsidP="009F7149">
      <w:pPr>
        <w:pStyle w:val="a4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9F7149">
        <w:rPr>
          <w:rFonts w:ascii="Arial" w:hAnsi="Arial" w:cs="Arial"/>
          <w:sz w:val="22"/>
          <w:szCs w:val="22"/>
        </w:rPr>
        <w:t>муниципального образования «</w:t>
      </w:r>
      <w:proofErr w:type="spellStart"/>
      <w:r w:rsidRPr="009F7149">
        <w:rPr>
          <w:rFonts w:ascii="Arial" w:hAnsi="Arial" w:cs="Arial"/>
          <w:sz w:val="22"/>
          <w:szCs w:val="22"/>
        </w:rPr>
        <w:t>Кырма</w:t>
      </w:r>
      <w:proofErr w:type="spellEnd"/>
      <w:r w:rsidRPr="009F7149">
        <w:rPr>
          <w:rFonts w:ascii="Arial" w:hAnsi="Arial" w:cs="Arial"/>
          <w:sz w:val="22"/>
          <w:szCs w:val="22"/>
        </w:rPr>
        <w:t>»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left="4248"/>
        <w:jc w:val="right"/>
        <w:rPr>
          <w:rFonts w:ascii="Arial" w:hAnsi="Arial" w:cs="Arial"/>
          <w:sz w:val="22"/>
          <w:szCs w:val="22"/>
        </w:rPr>
      </w:pPr>
      <w:r w:rsidRPr="009F7149">
        <w:rPr>
          <w:rFonts w:ascii="Arial" w:hAnsi="Arial" w:cs="Arial"/>
          <w:sz w:val="22"/>
          <w:szCs w:val="22"/>
        </w:rPr>
        <w:t>09.08</w:t>
      </w:r>
      <w:r w:rsidRPr="009F7149">
        <w:rPr>
          <w:rFonts w:ascii="Arial" w:hAnsi="Arial" w:cs="Arial"/>
          <w:sz w:val="22"/>
          <w:szCs w:val="22"/>
        </w:rPr>
        <w:t xml:space="preserve">.2021 № </w:t>
      </w:r>
      <w:r w:rsidRPr="009F7149">
        <w:rPr>
          <w:rFonts w:ascii="Arial" w:hAnsi="Arial" w:cs="Arial"/>
          <w:sz w:val="22"/>
          <w:szCs w:val="22"/>
        </w:rPr>
        <w:t>25</w:t>
      </w:r>
    </w:p>
    <w:p w:rsidR="009F7149" w:rsidRPr="009F7149" w:rsidRDefault="009F7149" w:rsidP="009F7149">
      <w:pPr>
        <w:pStyle w:val="a4"/>
        <w:jc w:val="center"/>
        <w:rPr>
          <w:rFonts w:ascii="Arial" w:hAnsi="Arial" w:cs="Arial"/>
        </w:rPr>
      </w:pPr>
      <w:r w:rsidRPr="009F7149">
        <w:rPr>
          <w:rFonts w:ascii="Arial" w:hAnsi="Arial" w:cs="Arial"/>
        </w:rPr>
        <w:t> </w:t>
      </w:r>
    </w:p>
    <w:p w:rsidR="009F7149" w:rsidRPr="009F7149" w:rsidRDefault="009F7149" w:rsidP="009F7149">
      <w:pPr>
        <w:pStyle w:val="a4"/>
        <w:jc w:val="center"/>
        <w:rPr>
          <w:rFonts w:ascii="Arial" w:hAnsi="Arial" w:cs="Arial"/>
        </w:rPr>
      </w:pPr>
      <w:r w:rsidRPr="009F7149">
        <w:rPr>
          <w:rFonts w:ascii="Arial" w:hAnsi="Arial" w:cs="Arial"/>
          <w:b/>
          <w:bCs/>
          <w:sz w:val="30"/>
          <w:szCs w:val="30"/>
        </w:rPr>
        <w:t>ПРОГРАММА ПРОФИЛАКТИКИ НАРУШЕНИЙ ОБЯЗАТЕЛЬНЫХ ТРЕБОВАНИЙ ЗАКОНОДАТЕЛЬСТВА В СФЕРЕ МУНИЦИПАЛЬНОГО КОНТРОЛЯ НА 2021 ГОД И ПЛАНОВЫЙ ПЕРИОД 2022-2023 ГОДОВ</w:t>
      </w:r>
    </w:p>
    <w:p w:rsidR="009F7149" w:rsidRPr="009F7149" w:rsidRDefault="009F7149" w:rsidP="009F7149">
      <w:pPr>
        <w:pStyle w:val="a4"/>
        <w:ind w:firstLine="720"/>
        <w:jc w:val="center"/>
        <w:rPr>
          <w:rFonts w:ascii="Arial" w:hAnsi="Arial" w:cs="Arial"/>
        </w:rPr>
      </w:pPr>
      <w:r w:rsidRPr="009F7149">
        <w:rPr>
          <w:rFonts w:ascii="Arial" w:hAnsi="Arial" w:cs="Arial"/>
        </w:rPr>
        <w:t>1. ОБЩИЕ ПОЛОЖЕНИЯ 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 xml:space="preserve">1. </w:t>
      </w:r>
      <w:proofErr w:type="gramStart"/>
      <w:r w:rsidRPr="009F7149">
        <w:rPr>
          <w:rFonts w:ascii="Arial" w:hAnsi="Arial" w:cs="Arial"/>
        </w:rPr>
        <w:t>Программа профилактики нарушений обязательных требований законодательства в сфере муниципального контроля на 2021 год и плановый период 2022-2023 годов (далее – Программа профилактики) разработана в соответствии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№294-ФЗ), постановлением Правительства Российской Федерации от 26.12.2018 №1680 «Об утверждении общих требований</w:t>
      </w:r>
      <w:proofErr w:type="gramEnd"/>
      <w:r w:rsidRPr="009F7149">
        <w:rPr>
          <w:rFonts w:ascii="Arial" w:hAnsi="Arial" w:cs="Arial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1" w:name="sub_1002"/>
      <w:r w:rsidRPr="009F7149">
        <w:rPr>
          <w:rFonts w:ascii="Arial" w:hAnsi="Arial" w:cs="Arial"/>
        </w:rPr>
        <w:t>2. Виды муниципального контроля:</w:t>
      </w:r>
      <w:bookmarkEnd w:id="1"/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1) муниципальный жилищный контроль;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2" w:name="sub_1022"/>
      <w:r w:rsidRPr="009F7149">
        <w:rPr>
          <w:rFonts w:ascii="Arial" w:hAnsi="Arial" w:cs="Arial"/>
        </w:rPr>
        <w:t xml:space="preserve">2) муниципальный </w:t>
      </w:r>
      <w:proofErr w:type="gramStart"/>
      <w:r w:rsidRPr="009F7149">
        <w:rPr>
          <w:rFonts w:ascii="Arial" w:hAnsi="Arial" w:cs="Arial"/>
        </w:rPr>
        <w:t>контроль за</w:t>
      </w:r>
      <w:proofErr w:type="gramEnd"/>
      <w:r w:rsidRPr="009F7149">
        <w:rPr>
          <w:rFonts w:ascii="Arial" w:hAnsi="Arial" w:cs="Arial"/>
        </w:rPr>
        <w:t xml:space="preserve"> обеспечением сохранности автомобильных дорог местного значения;</w:t>
      </w:r>
      <w:bookmarkEnd w:id="2"/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3" w:name="sub_1023"/>
      <w:r w:rsidRPr="009F7149">
        <w:rPr>
          <w:rFonts w:ascii="Arial" w:hAnsi="Arial" w:cs="Arial"/>
        </w:rPr>
        <w:t xml:space="preserve">3) муниципальный </w:t>
      </w:r>
      <w:proofErr w:type="gramStart"/>
      <w:r w:rsidRPr="009F7149">
        <w:rPr>
          <w:rFonts w:ascii="Arial" w:hAnsi="Arial" w:cs="Arial"/>
        </w:rPr>
        <w:t>контроль за</w:t>
      </w:r>
      <w:proofErr w:type="gramEnd"/>
      <w:r w:rsidRPr="009F7149">
        <w:rPr>
          <w:rFonts w:ascii="Arial" w:hAnsi="Arial" w:cs="Arial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  <w:bookmarkEnd w:id="3"/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4" w:name="sub_1003"/>
      <w:r w:rsidRPr="009F7149">
        <w:rPr>
          <w:rFonts w:ascii="Arial" w:hAnsi="Arial" w:cs="Arial"/>
        </w:rPr>
        <w:t xml:space="preserve">3. Органом местного самоуправления, уполномоченным на осуществление муниципального контроля, в соответствии с </w:t>
      </w:r>
      <w:bookmarkEnd w:id="4"/>
      <w:r w:rsidRPr="009F7149">
        <w:rPr>
          <w:rFonts w:ascii="Arial" w:hAnsi="Arial" w:cs="Arial"/>
          <w:lang w:eastAsia="en-US"/>
        </w:rPr>
        <w:t>пунктом 2</w:t>
      </w:r>
      <w:r w:rsidRPr="009F7149">
        <w:rPr>
          <w:rFonts w:ascii="Arial" w:hAnsi="Arial" w:cs="Arial"/>
        </w:rPr>
        <w:t xml:space="preserve"> настоящей Программы профилактики, является администрация муниципального образования «</w:t>
      </w:r>
      <w:proofErr w:type="spellStart"/>
      <w:r w:rsidRPr="009F7149">
        <w:rPr>
          <w:rFonts w:ascii="Arial" w:hAnsi="Arial" w:cs="Arial"/>
        </w:rPr>
        <w:t>Кырма</w:t>
      </w:r>
      <w:proofErr w:type="spellEnd"/>
      <w:r w:rsidRPr="009F7149">
        <w:rPr>
          <w:rFonts w:ascii="Arial" w:hAnsi="Arial" w:cs="Arial"/>
        </w:rPr>
        <w:t>».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9F7149">
        <w:rPr>
          <w:rFonts w:ascii="Arial" w:hAnsi="Arial" w:cs="Arial"/>
        </w:rPr>
        <w:t> </w:t>
      </w:r>
    </w:p>
    <w:p w:rsidR="009F7149" w:rsidRPr="009F7149" w:rsidRDefault="009F7149" w:rsidP="009F7149">
      <w:pPr>
        <w:pStyle w:val="nospacing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9F7149">
        <w:rPr>
          <w:rFonts w:ascii="Arial" w:hAnsi="Arial" w:cs="Arial"/>
        </w:rPr>
        <w:t>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ПОДКОНТРОЛЬНЫЕ СУБЪЕКТЫ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9F7149">
        <w:rPr>
          <w:rFonts w:ascii="Arial" w:hAnsi="Arial" w:cs="Arial"/>
        </w:rPr>
        <w:t> 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4. Предметом муниципального жилищного контроля является предупреждение, выявление и пресечение нарушений подконтрольными субъектами требований, установленных жилищным законодательством,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подконтрольными субъектами в указанной сфере.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 xml:space="preserve">Обязательные требования, </w:t>
      </w:r>
      <w:proofErr w:type="gramStart"/>
      <w:r w:rsidRPr="009F7149">
        <w:rPr>
          <w:rFonts w:ascii="Arial" w:hAnsi="Arial" w:cs="Arial"/>
        </w:rPr>
        <w:t>требования, установленные муниципальными правовыми актами в сфере осуществления муниципального земельного контроля регламентированы</w:t>
      </w:r>
      <w:proofErr w:type="gramEnd"/>
      <w:r w:rsidRPr="009F7149">
        <w:rPr>
          <w:rFonts w:ascii="Arial" w:hAnsi="Arial" w:cs="Arial"/>
        </w:rPr>
        <w:t xml:space="preserve"> Жилищным кодексом Российской Федерации и соответствующими подзаконными нормативными правовыми актами.</w:t>
      </w:r>
    </w:p>
    <w:p w:rsidR="009F7149" w:rsidRPr="009F7149" w:rsidRDefault="009F7149" w:rsidP="009F7149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lastRenderedPageBreak/>
        <w:t xml:space="preserve">5. </w:t>
      </w:r>
      <w:proofErr w:type="gramStart"/>
      <w:r w:rsidRPr="009F7149">
        <w:rPr>
          <w:rFonts w:ascii="Arial" w:hAnsi="Arial" w:cs="Arial"/>
        </w:rPr>
        <w:t>Предметом муниципального контроля за обеспечением сохранности автомобильных дорог местного значения является соблюдение подконтрольными субъектами,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значения, соблюдение правил использования полос отвода и придорожных полос и обязанностей при использовании автомобильных дорог в части недопущения</w:t>
      </w:r>
      <w:proofErr w:type="gramEnd"/>
      <w:r w:rsidRPr="009F7149">
        <w:rPr>
          <w:rFonts w:ascii="Arial" w:hAnsi="Arial" w:cs="Arial"/>
        </w:rPr>
        <w:t xml:space="preserve"> повреждения автомобильных дорог и их элементов,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подконтрольными субъектами в указанной сфере.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регламентированы: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Style w:val="1"/>
          <w:rFonts w:ascii="Arial" w:hAnsi="Arial" w:cs="Arial"/>
          <w:color w:val="000000"/>
        </w:rPr>
        <w:t>Федеральным законом</w:t>
      </w:r>
      <w:r w:rsidRPr="009F7149">
        <w:rPr>
          <w:rFonts w:ascii="Arial" w:hAnsi="Arial" w:cs="Arial"/>
        </w:rPr>
        <w:t xml:space="preserve"> от 10.12.1995 № 196-ФЗ «О безопасности дорожного движения»;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Style w:val="1"/>
          <w:rFonts w:ascii="Arial" w:hAnsi="Arial" w:cs="Arial"/>
          <w:color w:val="000000"/>
        </w:rPr>
        <w:t>Федеральным законом</w:t>
      </w:r>
      <w:r w:rsidRPr="009F7149">
        <w:rPr>
          <w:rFonts w:ascii="Arial" w:hAnsi="Arial" w:cs="Arial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9F7149" w:rsidRPr="009F7149" w:rsidRDefault="009F7149" w:rsidP="009F7149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 xml:space="preserve">6. </w:t>
      </w:r>
      <w:proofErr w:type="gramStart"/>
      <w:r w:rsidRPr="009F7149">
        <w:rPr>
          <w:rFonts w:ascii="Arial" w:hAnsi="Arial" w:cs="Arial"/>
        </w:rPr>
        <w:t>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является проверка соблюдения подконтрольными субъектами требований, установленных законодательством Российской Федерации, законодательством Иркутской области, а также организация и проведение мероприятий по профилактике нарушений обязательных требований, мероприятий по контролю, осуществляемых без взаимодействия с подконтрольными субъектами в указанной</w:t>
      </w:r>
      <w:proofErr w:type="gramEnd"/>
      <w:r w:rsidRPr="009F7149">
        <w:rPr>
          <w:rFonts w:ascii="Arial" w:hAnsi="Arial" w:cs="Arial"/>
        </w:rPr>
        <w:t xml:space="preserve"> сфере.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proofErr w:type="gramStart"/>
      <w:r w:rsidRPr="009F7149">
        <w:rPr>
          <w:rFonts w:ascii="Arial" w:hAnsi="Arial" w:cs="Arial"/>
        </w:rPr>
        <w:t>контроля за</w:t>
      </w:r>
      <w:proofErr w:type="gramEnd"/>
      <w:r w:rsidRPr="009F7149">
        <w:rPr>
          <w:rFonts w:ascii="Arial" w:hAnsi="Arial" w:cs="Arial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регламентированы: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Федеральным законом от 21.02.1992 № 2395-1 «О недрах»;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Style w:val="1"/>
          <w:rFonts w:ascii="Arial" w:hAnsi="Arial" w:cs="Arial"/>
          <w:color w:val="000000"/>
        </w:rPr>
        <w:t>постановлением</w:t>
      </w:r>
      <w:r w:rsidRPr="009F7149">
        <w:rPr>
          <w:rFonts w:ascii="Arial" w:hAnsi="Arial" w:cs="Arial"/>
        </w:rPr>
        <w:t xml:space="preserve"> Правительства Иркутской области от 23.12.2008 </w:t>
      </w:r>
      <w:r w:rsidRPr="009F7149">
        <w:rPr>
          <w:rFonts w:ascii="Arial" w:hAnsi="Arial" w:cs="Arial"/>
        </w:rPr>
        <w:br/>
        <w:t>№ 122-пп «Об утверждении Положения о порядке оформления, государственной регистрации и выдачи лицензий на пользование участками недр местного значения»;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Style w:val="1"/>
          <w:rFonts w:ascii="Arial" w:hAnsi="Arial" w:cs="Arial"/>
          <w:color w:val="000000"/>
        </w:rPr>
        <w:t>постановлением</w:t>
      </w:r>
      <w:r w:rsidRPr="009F7149">
        <w:rPr>
          <w:rFonts w:ascii="Arial" w:hAnsi="Arial" w:cs="Arial"/>
        </w:rPr>
        <w:t xml:space="preserve"> Правительства Иркутской области от 19.02.2009 </w:t>
      </w:r>
      <w:r w:rsidRPr="009F7149">
        <w:rPr>
          <w:rFonts w:ascii="Arial" w:hAnsi="Arial" w:cs="Arial"/>
        </w:rPr>
        <w:br/>
        <w:t>№ 32-пп «Об утверждении Положения о порядке пользования участками недр местного значения»;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Style w:val="1"/>
          <w:rFonts w:ascii="Arial" w:hAnsi="Arial" w:cs="Arial"/>
          <w:color w:val="000000"/>
        </w:rPr>
        <w:t>постановлением</w:t>
      </w:r>
      <w:r w:rsidRPr="009F7149">
        <w:rPr>
          <w:rFonts w:ascii="Arial" w:hAnsi="Arial" w:cs="Arial"/>
        </w:rPr>
        <w:t xml:space="preserve"> Правительства Иркутской области от 07.09.2015 </w:t>
      </w:r>
      <w:r w:rsidRPr="009F7149">
        <w:rPr>
          <w:rFonts w:ascii="Arial" w:hAnsi="Arial" w:cs="Arial"/>
        </w:rPr>
        <w:br/>
        <w:t>№ 442-пп «Об отдельных вопросах пользования участками недр местного значения»;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Style w:val="1"/>
          <w:rFonts w:ascii="Arial" w:hAnsi="Arial" w:cs="Arial"/>
          <w:color w:val="000000"/>
        </w:rPr>
        <w:t>распоряжением</w:t>
      </w:r>
      <w:r w:rsidRPr="009F7149">
        <w:rPr>
          <w:rFonts w:ascii="Arial" w:hAnsi="Arial" w:cs="Arial"/>
        </w:rPr>
        <w:t xml:space="preserve"> Правительства Иркутской области от 07.08.2020 </w:t>
      </w:r>
      <w:r w:rsidRPr="009F7149">
        <w:rPr>
          <w:rFonts w:ascii="Arial" w:hAnsi="Arial" w:cs="Arial"/>
        </w:rPr>
        <w:br/>
        <w:t>№ 693-рп «Об утверждении перечня участков недр местного значения, содержащих общераспространенные полезные ископаемые, расположенных на территории Иркутской области».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9F7149">
        <w:rPr>
          <w:rFonts w:ascii="Arial" w:hAnsi="Arial" w:cs="Arial"/>
        </w:rPr>
        <w:t> 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bookmarkStart w:id="5" w:name="sub_300"/>
      <w:r w:rsidRPr="009F7149">
        <w:rPr>
          <w:rFonts w:ascii="Arial" w:hAnsi="Arial" w:cs="Arial"/>
        </w:rPr>
        <w:t>3. ЦЕЛИ И ЗАДАЧИ ПРОГРАММЫ ПРОФИЛАКТИКИ</w:t>
      </w:r>
      <w:bookmarkEnd w:id="5"/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9F7149">
        <w:rPr>
          <w:rFonts w:ascii="Arial" w:hAnsi="Arial" w:cs="Arial"/>
        </w:rPr>
        <w:t> 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6" w:name="sub_1011"/>
      <w:r w:rsidRPr="009F7149">
        <w:rPr>
          <w:rFonts w:ascii="Arial" w:hAnsi="Arial" w:cs="Arial"/>
        </w:rPr>
        <w:lastRenderedPageBreak/>
        <w:t>7. Целями Программы профилактики являются:</w:t>
      </w:r>
      <w:bookmarkEnd w:id="6"/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обеспечение доступности информации об обязательных требованиях, требованиях, установленных муниципальными правовыми актами, оценка соблюдения которых является предметом муниципального контроля;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предупреждение нарушений подконтрольными субъектами обязательных требований законодательства;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создание мотивации к добросовестному поведению подконтрольных субъектов;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снижение уровня ущерба, причиняемого охраняемым законом ценностям.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7" w:name="sub_1012"/>
      <w:r w:rsidRPr="009F7149">
        <w:rPr>
          <w:rFonts w:ascii="Arial" w:hAnsi="Arial" w:cs="Arial"/>
        </w:rPr>
        <w:t>8. Задачами Программы профилактики являются:</w:t>
      </w:r>
      <w:bookmarkEnd w:id="7"/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повышение уровня информированности подконтрольных субъектов о требованиях законодательства в области муниципального контроля;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вовлечение подконтрольных субъектов в деятельность по предупреждению нарушений в области муниципального контроля;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осуществление анализа и оценки выявленных в результате проведения муниципального контроля нарушений подконтрольными субъектами;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выявление и устранение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принятие мер по устранению причин, факторов и условий, способствующих нарушениям обязательных требований.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8" w:name="sub_1013"/>
      <w:r w:rsidRPr="009F7149">
        <w:rPr>
          <w:rFonts w:ascii="Arial" w:hAnsi="Arial" w:cs="Arial"/>
        </w:rPr>
        <w:t>9. Цели и задачи Программы профилактики осуществляются посредством реализации мероприятий, предусмотренных Планом мероприятий по профилактике нарушений.</w:t>
      </w:r>
      <w:bookmarkEnd w:id="8"/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9F7149">
        <w:rPr>
          <w:rFonts w:ascii="Arial" w:hAnsi="Arial" w:cs="Arial"/>
        </w:rPr>
        <w:t> 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bookmarkStart w:id="9" w:name="sub_400"/>
      <w:r w:rsidRPr="009F7149">
        <w:rPr>
          <w:rFonts w:ascii="Arial" w:hAnsi="Arial" w:cs="Arial"/>
        </w:rPr>
        <w:t>4. ОТЧЕТНЫЕ ПОКАЗАТЕЛИ ПРОГРАММЫ ПРОФИЛАКТИКИ</w:t>
      </w:r>
      <w:bookmarkEnd w:id="9"/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9F7149">
        <w:rPr>
          <w:rFonts w:ascii="Arial" w:hAnsi="Arial" w:cs="Arial"/>
        </w:rPr>
        <w:t> 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10" w:name="sub_1014"/>
      <w:r w:rsidRPr="009F7149">
        <w:rPr>
          <w:rFonts w:ascii="Arial" w:hAnsi="Arial" w:cs="Arial"/>
        </w:rPr>
        <w:t>10. Отчетные показатели Программы профилактики предназначены способствовать максимальному достижению сокращения количества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установленных требований:</w:t>
      </w:r>
      <w:bookmarkEnd w:id="10"/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количество выявленных нарушений;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количество подконтрольных субъектов, которым направлены информационные письма и выданы предостережения о недопустимости нарушения требований;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информирование подконтрольных субъектов по вопросам соблюдения обязательных требований;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количество проверок, сведения, о проведении которых внесены в Федеральную государственную информационную систему «Единый реестр проверок»;</w:t>
      </w:r>
    </w:p>
    <w:p w:rsidR="009F7149" w:rsidRPr="009F7149" w:rsidRDefault="009F7149" w:rsidP="009F7149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7149">
        <w:rPr>
          <w:rFonts w:ascii="Arial" w:hAnsi="Arial" w:cs="Arial"/>
        </w:rPr>
        <w:t>проведение семинаров, конференций, разъяснительной работы, в том числе в средствах массовой информации, и подобных мероприятий по информированию подконтрольных субъектов по вопросам соблюдения обязательных требований.</w:t>
      </w:r>
    </w:p>
    <w:p w:rsidR="009F7149" w:rsidRPr="009F7149" w:rsidRDefault="009F7149" w:rsidP="009F7149">
      <w:pPr>
        <w:pStyle w:val="nospacing"/>
        <w:spacing w:before="0" w:beforeAutospacing="0" w:after="0" w:afterAutospacing="0"/>
        <w:jc w:val="center"/>
        <w:rPr>
          <w:rFonts w:ascii="Arial" w:hAnsi="Arial" w:cs="Arial"/>
        </w:rPr>
      </w:pPr>
      <w:r w:rsidRPr="009F7149">
        <w:rPr>
          <w:rFonts w:ascii="Arial" w:hAnsi="Arial" w:cs="Arial"/>
        </w:rPr>
        <w:t> </w:t>
      </w:r>
    </w:p>
    <w:p w:rsidR="009F7149" w:rsidRPr="009F7149" w:rsidRDefault="009F7149" w:rsidP="009F7149">
      <w:pPr>
        <w:pStyle w:val="nospacing"/>
        <w:spacing w:before="0" w:beforeAutospacing="0" w:after="0" w:afterAutospacing="0"/>
        <w:jc w:val="center"/>
        <w:rPr>
          <w:rFonts w:ascii="Arial" w:hAnsi="Arial" w:cs="Arial"/>
        </w:rPr>
      </w:pPr>
      <w:r w:rsidRPr="009F7149">
        <w:rPr>
          <w:rFonts w:ascii="Arial" w:hAnsi="Arial" w:cs="Arial"/>
        </w:rPr>
        <w:t>5. ПЛАН МЕРОПРИЯТИЙ ПО ПРОФИЛАКТИКЕ НАРУШЕНИЙ НА 2021ГОД</w:t>
      </w:r>
    </w:p>
    <w:p w:rsidR="009F7149" w:rsidRPr="009519C2" w:rsidRDefault="009F7149" w:rsidP="009F7149">
      <w:pPr>
        <w:pStyle w:val="nospacing"/>
        <w:spacing w:before="0" w:beforeAutospacing="0" w:after="0" w:afterAutospacing="0"/>
        <w:jc w:val="center"/>
      </w:pPr>
      <w:r w:rsidRPr="009519C2">
        <w:t> </w:t>
      </w:r>
    </w:p>
    <w:tbl>
      <w:tblPr>
        <w:tblW w:w="9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2099"/>
        <w:gridCol w:w="3230"/>
      </w:tblGrid>
      <w:tr w:rsidR="009F7149" w:rsidRPr="009F7149" w:rsidTr="00F2121B"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720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Наименование мероприятия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Срок реализации мероприятия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Ответственный исполнитель</w:t>
            </w:r>
          </w:p>
        </w:tc>
      </w:tr>
      <w:tr w:rsidR="009F7149" w:rsidRPr="009F7149" w:rsidTr="00F2121B"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lastRenderedPageBreak/>
              <w:t>Размещение на официальном сайте администрации муниципального образования «</w:t>
            </w:r>
            <w:proofErr w:type="spellStart"/>
            <w:r w:rsidRPr="009F7149">
              <w:rPr>
                <w:rFonts w:ascii="Arial" w:hAnsi="Arial" w:cs="Arial"/>
                <w:sz w:val="22"/>
              </w:rPr>
              <w:t>Кырма</w:t>
            </w:r>
            <w:proofErr w:type="spellEnd"/>
            <w:r w:rsidRPr="009F7149">
              <w:rPr>
                <w:rFonts w:ascii="Arial" w:hAnsi="Arial" w:cs="Arial"/>
                <w:sz w:val="22"/>
              </w:rPr>
              <w:t>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В течение года (по мере необходимости)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  <w:p w:rsidR="009F7149" w:rsidRPr="009F7149" w:rsidRDefault="009F7149" w:rsidP="00F2121B">
            <w:pPr>
              <w:pStyle w:val="a4"/>
              <w:spacing w:after="0" w:afterAutospacing="0"/>
              <w:ind w:firstLine="720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 </w:t>
            </w:r>
          </w:p>
        </w:tc>
      </w:tr>
      <w:tr w:rsidR="009F7149" w:rsidRPr="009F7149" w:rsidTr="00F2121B">
        <w:tc>
          <w:tcPr>
            <w:tcW w:w="5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F7149" w:rsidRPr="009F7149" w:rsidRDefault="009F7149" w:rsidP="00F2121B">
            <w:pPr>
              <w:pStyle w:val="a4"/>
              <w:spacing w:after="0" w:afterAutospacing="0"/>
              <w:ind w:firstLine="720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720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В течение года (по мере необходимости)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Специалист  администрации, уполномоченный на осуществление муниципального контроля </w:t>
            </w:r>
          </w:p>
        </w:tc>
      </w:tr>
      <w:tr w:rsidR="009F7149" w:rsidRPr="009F7149" w:rsidTr="00F2121B">
        <w:tc>
          <w:tcPr>
            <w:tcW w:w="5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9F7149">
              <w:rPr>
                <w:rFonts w:ascii="Arial" w:hAnsi="Arial" w:cs="Arial"/>
                <w:sz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</w:t>
            </w:r>
            <w:proofErr w:type="spellStart"/>
            <w:r w:rsidRPr="009F7149">
              <w:rPr>
                <w:rFonts w:ascii="Arial" w:hAnsi="Arial" w:cs="Arial"/>
                <w:sz w:val="22"/>
              </w:rPr>
              <w:t>Кырма</w:t>
            </w:r>
            <w:proofErr w:type="spellEnd"/>
            <w:r w:rsidRPr="009F7149">
              <w:rPr>
                <w:rFonts w:ascii="Arial" w:hAnsi="Arial" w:cs="Arial"/>
                <w:sz w:val="22"/>
              </w:rPr>
              <w:t xml:space="preserve"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9F7149">
              <w:rPr>
                <w:rFonts w:ascii="Arial" w:hAnsi="Arial" w:cs="Arial"/>
                <w:sz w:val="22"/>
              </w:rPr>
              <w:lastRenderedPageBreak/>
              <w:t>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lastRenderedPageBreak/>
              <w:t>IV квартал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9F7149" w:rsidRPr="009F7149" w:rsidRDefault="009F7149" w:rsidP="009F7149">
      <w:pPr>
        <w:pStyle w:val="a4"/>
        <w:jc w:val="center"/>
        <w:rPr>
          <w:rFonts w:ascii="Arial" w:hAnsi="Arial" w:cs="Arial"/>
        </w:rPr>
      </w:pPr>
      <w:r w:rsidRPr="009F7149">
        <w:rPr>
          <w:rFonts w:ascii="Arial" w:hAnsi="Arial" w:cs="Arial"/>
        </w:rPr>
        <w:lastRenderedPageBreak/>
        <w:t> </w:t>
      </w:r>
    </w:p>
    <w:p w:rsidR="009F7149" w:rsidRPr="009F7149" w:rsidRDefault="009F7149" w:rsidP="009F7149">
      <w:pPr>
        <w:pStyle w:val="a4"/>
        <w:ind w:firstLine="720"/>
        <w:jc w:val="center"/>
        <w:rPr>
          <w:rFonts w:ascii="Arial" w:hAnsi="Arial" w:cs="Arial"/>
        </w:rPr>
      </w:pPr>
      <w:r w:rsidRPr="009F7149">
        <w:rPr>
          <w:rFonts w:ascii="Arial" w:hAnsi="Arial" w:cs="Arial"/>
        </w:rPr>
        <w:t>6.  ПРОЕКТ ПЛАНА МЕРОПРИЯТИЙ ПО ПРОФИЛАКТИКЕ НАРУШЕНИЙ НА 2022-2023 ГОДЫ </w:t>
      </w:r>
    </w:p>
    <w:tbl>
      <w:tblPr>
        <w:tblW w:w="9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0"/>
        <w:gridCol w:w="2086"/>
        <w:gridCol w:w="2136"/>
      </w:tblGrid>
      <w:tr w:rsidR="009F7149" w:rsidRPr="009F7149" w:rsidTr="00F2121B"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720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Наименование мероприятия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Срок реализации мероприятия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Ответственный исполнитель</w:t>
            </w:r>
          </w:p>
        </w:tc>
      </w:tr>
      <w:tr w:rsidR="009F7149" w:rsidRPr="009F7149" w:rsidTr="00F2121B"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9F7149">
              <w:rPr>
                <w:rFonts w:ascii="Arial" w:hAnsi="Arial" w:cs="Arial"/>
                <w:sz w:val="22"/>
              </w:rPr>
              <w:t>Кырма</w:t>
            </w:r>
            <w:proofErr w:type="spellEnd"/>
            <w:r w:rsidRPr="009F7149">
              <w:rPr>
                <w:rFonts w:ascii="Arial" w:hAnsi="Arial" w:cs="Arial"/>
                <w:sz w:val="22"/>
              </w:rPr>
              <w:t>»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В течение планируемого срока (по мере необходимости)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9F7149" w:rsidRPr="009F7149" w:rsidTr="00F2121B">
        <w:tc>
          <w:tcPr>
            <w:tcW w:w="5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В течение планируемого срока (по мере необходимости)</w:t>
            </w:r>
          </w:p>
        </w:tc>
        <w:tc>
          <w:tcPr>
            <w:tcW w:w="2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9F7149" w:rsidRPr="009F7149" w:rsidTr="00F2121B">
        <w:tc>
          <w:tcPr>
            <w:tcW w:w="5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9F7149">
              <w:rPr>
                <w:rFonts w:ascii="Arial" w:hAnsi="Arial" w:cs="Arial"/>
                <w:sz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Ежегодно</w:t>
            </w:r>
          </w:p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IV квартал</w:t>
            </w:r>
          </w:p>
        </w:tc>
        <w:tc>
          <w:tcPr>
            <w:tcW w:w="2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49" w:rsidRPr="009F7149" w:rsidRDefault="009F7149" w:rsidP="00F2121B">
            <w:pPr>
              <w:pStyle w:val="a4"/>
              <w:spacing w:after="0" w:afterAutospacing="0"/>
              <w:ind w:firstLine="567"/>
              <w:jc w:val="both"/>
              <w:rPr>
                <w:rFonts w:ascii="Arial" w:hAnsi="Arial" w:cs="Arial"/>
                <w:sz w:val="22"/>
              </w:rPr>
            </w:pPr>
            <w:r w:rsidRPr="009F7149">
              <w:rPr>
                <w:rFonts w:ascii="Arial" w:hAnsi="Arial" w:cs="Arial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E20841" w:rsidRPr="009F7149" w:rsidRDefault="009F7149" w:rsidP="009F7149"/>
    <w:sectPr w:rsidR="00E20841" w:rsidRPr="009F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EC"/>
    <w:rsid w:val="006228A7"/>
    <w:rsid w:val="008463EC"/>
    <w:rsid w:val="009F7149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7149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F7149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9F7149"/>
  </w:style>
  <w:style w:type="paragraph" w:styleId="a5">
    <w:name w:val="Balloon Text"/>
    <w:basedOn w:val="a"/>
    <w:link w:val="a6"/>
    <w:uiPriority w:val="99"/>
    <w:semiHidden/>
    <w:unhideWhenUsed/>
    <w:rsid w:val="009F7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7149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F7149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9F7149"/>
  </w:style>
  <w:style w:type="paragraph" w:styleId="a5">
    <w:name w:val="Balloon Text"/>
    <w:basedOn w:val="a"/>
    <w:link w:val="a6"/>
    <w:uiPriority w:val="99"/>
    <w:semiHidden/>
    <w:unhideWhenUsed/>
    <w:rsid w:val="009F7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2021-08-11T02:39:00Z</cp:lastPrinted>
  <dcterms:created xsi:type="dcterms:W3CDTF">2021-08-11T02:36:00Z</dcterms:created>
  <dcterms:modified xsi:type="dcterms:W3CDTF">2021-08-11T02:40:00Z</dcterms:modified>
</cp:coreProperties>
</file>