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1" w:rsidRPr="00AC4CB9" w:rsidRDefault="009E4931" w:rsidP="009E4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E4931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28.06.2024г. № 17 </w:t>
      </w:r>
    </w:p>
    <w:p w:rsidR="009E4931" w:rsidRPr="00AC4CB9" w:rsidRDefault="009E4931" w:rsidP="009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ИРКУТСКАЯ ОБЛАСТЬ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БАЯНДАЕВСКИЙ МУНИЦИПАЛЬНЫЙ РАЙОН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ОБРАЗОВАНИЕ «КЫРМА»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ДУМА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E4931" w:rsidRPr="00AC4CB9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РЕШЕНИЕ ДУМЫ №25/3, от 16.05.2016г. ОБ УТВЕРЖДЕНИИ ПОЛОЖЕНИЯ О БЮДЖЕТНОМ ПРОЦЕССЕ В МУНИЦИПАЛЬНОМ ОБРАЗОВАНИИ «КЫРМА»</w:t>
      </w:r>
    </w:p>
    <w:p w:rsidR="009E4931" w:rsidRPr="009E4931" w:rsidRDefault="009E4931" w:rsidP="009E493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4931" w:rsidRPr="009E4931" w:rsidRDefault="009E4931" w:rsidP="009E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>», Дума муниципального образования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E4931" w:rsidRPr="009E4931" w:rsidRDefault="009E4931" w:rsidP="009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4931" w:rsidRPr="009E4931" w:rsidRDefault="009E4931" w:rsidP="009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9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9E4931" w:rsidRPr="009E4931" w:rsidRDefault="009E4931" w:rsidP="009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4931" w:rsidRPr="00AC4CB9" w:rsidRDefault="009E4931" w:rsidP="00AC4C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Положение о бюджетном процессе в муниципальном образовании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>» от 16.05.2016г. № 25/3 внести следующие изменения:</w:t>
      </w:r>
    </w:p>
    <w:p w:rsidR="009E4931" w:rsidRPr="00AC4CB9" w:rsidRDefault="009E4931" w:rsidP="00AC4C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Статью 8 дополнить пунктом 3 следующего содержания:</w:t>
      </w:r>
    </w:p>
    <w:p w:rsidR="009E4931" w:rsidRPr="009E4931" w:rsidRDefault="009E4931" w:rsidP="00AC4C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 Главный распорядитель бюджетных средств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9E4931" w:rsidRPr="009E4931" w:rsidRDefault="009E4931" w:rsidP="00AC4C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 </w:t>
      </w:r>
      <w:r w:rsidRPr="009E4931">
        <w:rPr>
          <w:rFonts w:ascii="Arial" w:eastAsia="Times New Roman" w:hAnsi="Arial" w:cs="Arial"/>
          <w:sz w:val="24"/>
          <w:szCs w:val="24"/>
          <w:lang w:eastAsia="ru-RU"/>
        </w:rPr>
        <w:t>Статья 10 пункт 2 изложить в новой редакции:</w:t>
      </w:r>
    </w:p>
    <w:p w:rsidR="009E4931" w:rsidRPr="009E4931" w:rsidRDefault="009E4931" w:rsidP="00AC4C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4931">
        <w:rPr>
          <w:rFonts w:ascii="Arial" w:eastAsia="Times New Roman" w:hAnsi="Arial" w:cs="Arial"/>
          <w:color w:val="000000"/>
          <w:sz w:val="24"/>
          <w:szCs w:val="24"/>
        </w:rPr>
        <w:t xml:space="preserve">«2. Главный администратор </w:t>
      </w:r>
      <w:proofErr w:type="gramStart"/>
      <w:r w:rsidRPr="009E4931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 города</w:t>
      </w:r>
      <w:proofErr w:type="gramEnd"/>
      <w:r w:rsidRPr="009E4931">
        <w:rPr>
          <w:rFonts w:ascii="Arial" w:eastAsia="Times New Roman" w:hAnsi="Arial" w:cs="Arial"/>
          <w:color w:val="000000"/>
          <w:sz w:val="24"/>
          <w:szCs w:val="24"/>
        </w:rPr>
        <w:t xml:space="preserve"> обладает бюджетными полномочиями по осуществлению планирования (прогнозирования) поступлений и выплат по источникам финансирования дефицита бюджета, кроме операций по управлению остатками средств на едином счете бюджета, операций, связанных с единым налоговым платежом.»</w:t>
      </w:r>
    </w:p>
    <w:p w:rsidR="009E4931" w:rsidRPr="00AC4CB9" w:rsidRDefault="009E4931" w:rsidP="00AC4C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вступает в силу </w:t>
      </w:r>
      <w:proofErr w:type="gramStart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9E4931" w:rsidRPr="009E4931" w:rsidRDefault="009E4931" w:rsidP="009E4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подлежит официальному опубликованию в газете «</w:t>
      </w:r>
      <w:proofErr w:type="spellStart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Кырменский</w:t>
      </w:r>
      <w:proofErr w:type="spellEnd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размещению на официальном сайте муниципального образования «</w:t>
      </w:r>
      <w:proofErr w:type="spellStart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9E4931" w:rsidRPr="009E4931" w:rsidRDefault="009E4931" w:rsidP="009E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4931" w:rsidRPr="009E4931" w:rsidRDefault="009E4931" w:rsidP="009E4931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4931" w:rsidRPr="009E4931" w:rsidRDefault="009E4931" w:rsidP="009E4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9E4931" w:rsidRPr="009E4931" w:rsidRDefault="009E4931" w:rsidP="009E49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 xml:space="preserve">»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Варнакова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  <w:r w:rsidRPr="009E493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9E4931" w:rsidRPr="009E4931" w:rsidRDefault="009E4931" w:rsidP="009E4931">
      <w:pPr>
        <w:spacing w:after="0" w:line="25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931" w:rsidRPr="009E4931" w:rsidRDefault="009E4931" w:rsidP="009E4931">
      <w:pPr>
        <w:spacing w:after="0" w:line="254" w:lineRule="auto"/>
        <w:rPr>
          <w:rFonts w:ascii="Calibri" w:eastAsia="Calibri" w:hAnsi="Calibri" w:cs="Times New Roman"/>
        </w:rPr>
      </w:pPr>
      <w:r w:rsidRPr="009E4931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9E4931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9E4931">
        <w:rPr>
          <w:rFonts w:ascii="Arial" w:eastAsia="Times New Roman" w:hAnsi="Arial" w:cs="Arial"/>
          <w:sz w:val="24"/>
          <w:szCs w:val="24"/>
          <w:lang w:eastAsia="ru-RU"/>
        </w:rPr>
        <w:t xml:space="preserve">»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Хушеев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В.Б.</w:t>
      </w:r>
      <w:r w:rsidRPr="009E493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E20841" w:rsidRDefault="00AC4CB9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2D3"/>
    <w:multiLevelType w:val="hybridMultilevel"/>
    <w:tmpl w:val="2FBC9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58FC"/>
    <w:multiLevelType w:val="multilevel"/>
    <w:tmpl w:val="2C6C95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9"/>
    <w:rsid w:val="006228A7"/>
    <w:rsid w:val="009E4931"/>
    <w:rsid w:val="00A61E8B"/>
    <w:rsid w:val="00AC4CB9"/>
    <w:rsid w:val="00E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2024-07-03T01:22:00Z</cp:lastPrinted>
  <dcterms:created xsi:type="dcterms:W3CDTF">2024-07-03T01:19:00Z</dcterms:created>
  <dcterms:modified xsi:type="dcterms:W3CDTF">2024-07-04T06:45:00Z</dcterms:modified>
</cp:coreProperties>
</file>