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1B" w:rsidRPr="00B1181B" w:rsidRDefault="00B1181B" w:rsidP="00B1181B">
      <w:pPr>
        <w:spacing w:after="0" w:line="240" w:lineRule="auto"/>
        <w:jc w:val="center"/>
        <w:rPr>
          <w:rFonts w:ascii="Arial" w:eastAsia="Times New Roman" w:hAnsi="Arial" w:cs="Arial"/>
          <w:b/>
          <w:sz w:val="32"/>
          <w:szCs w:val="32"/>
          <w:lang w:eastAsia="ru-RU"/>
        </w:rPr>
      </w:pPr>
      <w:r w:rsidRPr="00B1181B">
        <w:rPr>
          <w:rFonts w:ascii="Arial" w:eastAsia="Times New Roman" w:hAnsi="Arial" w:cs="Arial"/>
          <w:b/>
          <w:sz w:val="32"/>
          <w:szCs w:val="32"/>
          <w:lang w:eastAsia="ru-RU"/>
        </w:rPr>
        <w:t>25.12.2020г. № 57</w:t>
      </w:r>
    </w:p>
    <w:p w:rsidR="00B1181B" w:rsidRPr="00B1181B" w:rsidRDefault="00B1181B" w:rsidP="00B1181B">
      <w:pPr>
        <w:spacing w:after="0" w:line="240" w:lineRule="auto"/>
        <w:jc w:val="center"/>
        <w:rPr>
          <w:rFonts w:ascii="Arial" w:eastAsia="Times New Roman" w:hAnsi="Arial" w:cs="Arial"/>
          <w:b/>
          <w:sz w:val="32"/>
          <w:szCs w:val="32"/>
          <w:lang w:eastAsia="ru-RU"/>
        </w:rPr>
      </w:pPr>
      <w:r w:rsidRPr="00B1181B">
        <w:rPr>
          <w:rFonts w:ascii="Arial" w:eastAsia="Times New Roman" w:hAnsi="Arial" w:cs="Arial"/>
          <w:b/>
          <w:sz w:val="32"/>
          <w:szCs w:val="32"/>
          <w:lang w:eastAsia="ru-RU"/>
        </w:rPr>
        <w:t>РОССИЙСКАЯ ФЕДЕРАЦИЯ</w:t>
      </w:r>
    </w:p>
    <w:p w:rsidR="00B1181B" w:rsidRPr="00B1181B" w:rsidRDefault="00B1181B" w:rsidP="00B1181B">
      <w:pPr>
        <w:spacing w:after="0" w:line="240" w:lineRule="auto"/>
        <w:jc w:val="center"/>
        <w:rPr>
          <w:rFonts w:ascii="Arial" w:eastAsia="Times New Roman" w:hAnsi="Arial" w:cs="Arial"/>
          <w:b/>
          <w:sz w:val="32"/>
          <w:szCs w:val="32"/>
          <w:lang w:eastAsia="ru-RU"/>
        </w:rPr>
      </w:pPr>
      <w:r w:rsidRPr="00B1181B">
        <w:rPr>
          <w:rFonts w:ascii="Arial" w:eastAsia="Times New Roman" w:hAnsi="Arial" w:cs="Arial"/>
          <w:b/>
          <w:sz w:val="32"/>
          <w:szCs w:val="32"/>
          <w:lang w:eastAsia="ru-RU"/>
        </w:rPr>
        <w:t>ИРКУТСКАЯ ОБЛАСТЬ</w:t>
      </w:r>
    </w:p>
    <w:p w:rsidR="00B1181B" w:rsidRPr="00B1181B" w:rsidRDefault="00B1181B" w:rsidP="00B1181B">
      <w:pPr>
        <w:spacing w:after="0" w:line="240" w:lineRule="auto"/>
        <w:jc w:val="center"/>
        <w:rPr>
          <w:rFonts w:ascii="Arial" w:eastAsia="Times New Roman" w:hAnsi="Arial" w:cs="Arial"/>
          <w:b/>
          <w:sz w:val="32"/>
          <w:szCs w:val="32"/>
          <w:lang w:eastAsia="ru-RU"/>
        </w:rPr>
      </w:pPr>
      <w:r w:rsidRPr="00B1181B">
        <w:rPr>
          <w:rFonts w:ascii="Arial" w:eastAsia="Times New Roman" w:hAnsi="Arial" w:cs="Arial"/>
          <w:b/>
          <w:sz w:val="32"/>
          <w:szCs w:val="32"/>
          <w:lang w:eastAsia="ru-RU"/>
        </w:rPr>
        <w:t>БАЯНДАЕВСКИЙ МУНИЦИПАЛЬНЫЙ РАЙОН</w:t>
      </w:r>
    </w:p>
    <w:p w:rsidR="00B1181B" w:rsidRPr="00B1181B" w:rsidRDefault="00B1181B" w:rsidP="00B1181B">
      <w:pPr>
        <w:spacing w:after="0" w:line="240" w:lineRule="auto"/>
        <w:jc w:val="center"/>
        <w:rPr>
          <w:rFonts w:ascii="Arial" w:eastAsia="Times New Roman" w:hAnsi="Arial" w:cs="Arial"/>
          <w:b/>
          <w:sz w:val="32"/>
          <w:szCs w:val="32"/>
          <w:lang w:eastAsia="ru-RU"/>
        </w:rPr>
      </w:pPr>
      <w:r w:rsidRPr="00B1181B">
        <w:rPr>
          <w:rFonts w:ascii="Arial" w:eastAsia="Times New Roman" w:hAnsi="Arial" w:cs="Arial"/>
          <w:b/>
          <w:sz w:val="32"/>
          <w:szCs w:val="32"/>
          <w:lang w:eastAsia="ru-RU"/>
        </w:rPr>
        <w:t>МУНИЦИПАЛЬНОЕ ОБРАЗОВАНИЕ «КЫРМА»</w:t>
      </w:r>
    </w:p>
    <w:p w:rsidR="00B1181B" w:rsidRPr="00B1181B" w:rsidRDefault="00B1181B" w:rsidP="00B1181B">
      <w:pPr>
        <w:spacing w:after="0" w:line="240" w:lineRule="auto"/>
        <w:jc w:val="center"/>
        <w:rPr>
          <w:rFonts w:ascii="Arial" w:eastAsia="Times New Roman" w:hAnsi="Arial" w:cs="Arial"/>
          <w:b/>
          <w:sz w:val="32"/>
          <w:szCs w:val="32"/>
          <w:lang w:eastAsia="ru-RU"/>
        </w:rPr>
      </w:pPr>
      <w:r w:rsidRPr="00B1181B">
        <w:rPr>
          <w:rFonts w:ascii="Arial" w:eastAsia="Times New Roman" w:hAnsi="Arial" w:cs="Arial"/>
          <w:b/>
          <w:sz w:val="32"/>
          <w:szCs w:val="32"/>
          <w:lang w:eastAsia="ru-RU"/>
        </w:rPr>
        <w:t>ДУМА</w:t>
      </w:r>
    </w:p>
    <w:p w:rsidR="00B1181B" w:rsidRPr="00B1181B" w:rsidRDefault="00B1181B" w:rsidP="00B1181B">
      <w:pPr>
        <w:spacing w:after="0" w:line="240" w:lineRule="auto"/>
        <w:jc w:val="center"/>
        <w:rPr>
          <w:rFonts w:ascii="Arial" w:eastAsia="Times New Roman" w:hAnsi="Arial" w:cs="Arial"/>
          <w:b/>
          <w:sz w:val="32"/>
          <w:szCs w:val="32"/>
          <w:lang w:eastAsia="ru-RU"/>
        </w:rPr>
      </w:pPr>
      <w:r w:rsidRPr="00B1181B">
        <w:rPr>
          <w:rFonts w:ascii="Arial" w:eastAsia="Times New Roman" w:hAnsi="Arial" w:cs="Arial"/>
          <w:b/>
          <w:sz w:val="32"/>
          <w:szCs w:val="32"/>
          <w:lang w:eastAsia="ru-RU"/>
        </w:rPr>
        <w:t>РЕШЕНИЕ</w:t>
      </w:r>
      <w:bookmarkStart w:id="0" w:name="_GoBack"/>
      <w:bookmarkEnd w:id="0"/>
    </w:p>
    <w:p w:rsidR="00B1181B" w:rsidRPr="00B1181B" w:rsidRDefault="00B1181B" w:rsidP="00B1181B">
      <w:pPr>
        <w:spacing w:after="0" w:line="240" w:lineRule="auto"/>
        <w:jc w:val="center"/>
        <w:rPr>
          <w:rFonts w:ascii="Arial" w:eastAsia="Times New Roman" w:hAnsi="Arial" w:cs="Arial"/>
          <w:b/>
          <w:sz w:val="32"/>
          <w:szCs w:val="32"/>
          <w:lang w:eastAsia="ru-RU"/>
        </w:rPr>
      </w:pPr>
    </w:p>
    <w:p w:rsidR="00B1181B" w:rsidRPr="00B1181B" w:rsidRDefault="00B1181B" w:rsidP="00B1181B">
      <w:pPr>
        <w:spacing w:after="0" w:line="240" w:lineRule="auto"/>
        <w:jc w:val="center"/>
        <w:rPr>
          <w:rFonts w:ascii="Arial" w:eastAsia="Times New Roman" w:hAnsi="Arial" w:cs="Arial"/>
          <w:b/>
          <w:sz w:val="32"/>
          <w:szCs w:val="32"/>
          <w:lang w:eastAsia="ru-RU"/>
        </w:rPr>
      </w:pPr>
      <w:r w:rsidRPr="00B1181B">
        <w:rPr>
          <w:rFonts w:ascii="Arial" w:eastAsia="Times New Roman" w:hAnsi="Arial" w:cs="Arial"/>
          <w:b/>
          <w:sz w:val="32"/>
          <w:szCs w:val="32"/>
          <w:lang w:eastAsia="ru-RU"/>
        </w:rPr>
        <w:t xml:space="preserve">О ПОРЯДКЕ </w:t>
      </w:r>
      <w:proofErr w:type="gramStart"/>
      <w:r w:rsidRPr="00B1181B">
        <w:rPr>
          <w:rFonts w:ascii="Arial" w:eastAsia="Times New Roman" w:hAnsi="Arial" w:cs="Arial"/>
          <w:b/>
          <w:sz w:val="32"/>
          <w:szCs w:val="32"/>
          <w:lang w:eastAsia="ru-RU"/>
        </w:rPr>
        <w:t>ФОРМИРОВАНИЯ ФОНДА ОПЛАТЫ ТРУДА ГЛАВЫ МУНИЦИПАЛЬНОГО</w:t>
      </w:r>
      <w:proofErr w:type="gramEnd"/>
      <w:r w:rsidRPr="00B1181B">
        <w:rPr>
          <w:rFonts w:ascii="Arial" w:eastAsia="Times New Roman" w:hAnsi="Arial" w:cs="Arial"/>
          <w:b/>
          <w:sz w:val="32"/>
          <w:szCs w:val="32"/>
          <w:lang w:eastAsia="ru-RU"/>
        </w:rPr>
        <w:t xml:space="preserve"> ОБРАЗОВАНИЯ «КЫРМА»</w:t>
      </w:r>
    </w:p>
    <w:p w:rsidR="00B1181B" w:rsidRPr="00B1181B" w:rsidRDefault="00B1181B" w:rsidP="00B1181B">
      <w:pPr>
        <w:spacing w:after="0" w:line="240" w:lineRule="auto"/>
        <w:jc w:val="center"/>
        <w:rPr>
          <w:rFonts w:ascii="Times New Roman" w:eastAsia="Times New Roman" w:hAnsi="Times New Roman" w:cs="Times New Roman"/>
          <w:b/>
          <w:sz w:val="24"/>
          <w:szCs w:val="24"/>
          <w:lang w:eastAsia="ru-RU"/>
        </w:rPr>
      </w:pP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bookmarkStart w:id="1" w:name="sub_555"/>
      <w:proofErr w:type="gramStart"/>
      <w:r w:rsidRPr="00B1181B">
        <w:rPr>
          <w:rFonts w:ascii="Arial" w:eastAsia="Times New Roman" w:hAnsi="Arial" w:cs="Arial"/>
          <w:sz w:val="24"/>
          <w:szCs w:val="24"/>
          <w:lang w:eastAsia="ru-RU"/>
        </w:rPr>
        <w:t>На основании статьи 53 Федерального закона от 06.10.2003г. N131-ФЗ "Об общих принципах организации местного самоуправления в Российской Федерации", п. 2 статьи 136 Бюджетного кодекса Российской Федерации, ст. 4 и 8 Закона Иркутской области от 17.12.2008г.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№599-пп «Об</w:t>
      </w:r>
      <w:proofErr w:type="gramEnd"/>
      <w:r w:rsidRPr="00B1181B">
        <w:rPr>
          <w:rFonts w:ascii="Arial" w:eastAsia="Times New Roman" w:hAnsi="Arial" w:cs="Arial"/>
          <w:sz w:val="24"/>
          <w:szCs w:val="24"/>
          <w:lang w:eastAsia="ru-RU"/>
        </w:rPr>
        <w:t xml:space="preserve"> </w:t>
      </w:r>
      <w:proofErr w:type="gramStart"/>
      <w:r w:rsidRPr="00B1181B">
        <w:rPr>
          <w:rFonts w:ascii="Arial" w:eastAsia="Times New Roman" w:hAnsi="Arial" w:cs="Arial"/>
          <w:sz w:val="24"/>
          <w:szCs w:val="24"/>
          <w:lang w:eastAsia="ru-RU"/>
        </w:rPr>
        <w:t>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w:t>
      </w:r>
      <w:proofErr w:type="gramEnd"/>
      <w:r w:rsidRPr="00B1181B">
        <w:rPr>
          <w:rFonts w:ascii="Arial" w:eastAsia="Times New Roman" w:hAnsi="Arial" w:cs="Arial"/>
          <w:sz w:val="24"/>
          <w:szCs w:val="24"/>
          <w:lang w:eastAsia="ru-RU"/>
        </w:rPr>
        <w:t xml:space="preserve"> образований Иркутской области», Постановления Правительства Иркутской области от 19.06.2019г.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соответствии Устава муниципального образования «</w:t>
      </w:r>
      <w:proofErr w:type="spellStart"/>
      <w:r w:rsidRPr="00B1181B">
        <w:rPr>
          <w:rFonts w:ascii="Arial" w:eastAsia="Times New Roman" w:hAnsi="Arial" w:cs="Arial"/>
          <w:color w:val="000000"/>
          <w:spacing w:val="2"/>
          <w:sz w:val="24"/>
          <w:szCs w:val="24"/>
          <w:lang w:eastAsia="ru-RU"/>
        </w:rPr>
        <w:t>Кырма</w:t>
      </w:r>
      <w:proofErr w:type="spellEnd"/>
      <w:r w:rsidRPr="00B1181B">
        <w:rPr>
          <w:rFonts w:ascii="Arial" w:eastAsia="Times New Roman" w:hAnsi="Arial" w:cs="Arial"/>
          <w:sz w:val="24"/>
          <w:szCs w:val="24"/>
          <w:lang w:eastAsia="ru-RU"/>
        </w:rPr>
        <w:t>»,</w:t>
      </w:r>
    </w:p>
    <w:p w:rsidR="00B1181B" w:rsidRPr="00B1181B" w:rsidRDefault="00B1181B" w:rsidP="00B1181B">
      <w:pPr>
        <w:spacing w:after="0" w:line="240" w:lineRule="auto"/>
        <w:ind w:firstLine="709"/>
        <w:jc w:val="both"/>
        <w:rPr>
          <w:rFonts w:ascii="Times New Roman" w:eastAsia="Times New Roman" w:hAnsi="Times New Roman" w:cs="Times New Roman"/>
          <w:sz w:val="28"/>
          <w:szCs w:val="28"/>
          <w:lang w:eastAsia="ru-RU"/>
        </w:rPr>
      </w:pPr>
    </w:p>
    <w:p w:rsidR="00B1181B" w:rsidRPr="00B1181B" w:rsidRDefault="00B1181B" w:rsidP="00B1181B">
      <w:pPr>
        <w:spacing w:after="0" w:line="240" w:lineRule="auto"/>
        <w:ind w:firstLine="709"/>
        <w:jc w:val="center"/>
        <w:rPr>
          <w:rFonts w:ascii="Arial" w:eastAsia="Times New Roman" w:hAnsi="Arial" w:cs="Arial"/>
          <w:b/>
          <w:sz w:val="32"/>
          <w:szCs w:val="32"/>
          <w:lang w:eastAsia="ru-RU"/>
        </w:rPr>
      </w:pPr>
      <w:r w:rsidRPr="00B1181B">
        <w:rPr>
          <w:rFonts w:ascii="Arial" w:eastAsia="Times New Roman" w:hAnsi="Arial" w:cs="Arial"/>
          <w:b/>
          <w:sz w:val="32"/>
          <w:szCs w:val="32"/>
          <w:lang w:eastAsia="ru-RU"/>
        </w:rPr>
        <w:t>ДУМА РЕШИЛА:</w:t>
      </w:r>
    </w:p>
    <w:p w:rsidR="00B1181B" w:rsidRPr="00B1181B" w:rsidRDefault="00B1181B" w:rsidP="00B1181B">
      <w:pPr>
        <w:spacing w:after="0" w:line="240" w:lineRule="auto"/>
        <w:ind w:firstLine="709"/>
        <w:jc w:val="center"/>
        <w:rPr>
          <w:rFonts w:ascii="Times New Roman" w:eastAsia="Times New Roman" w:hAnsi="Times New Roman" w:cs="Times New Roman"/>
          <w:b/>
          <w:sz w:val="28"/>
          <w:szCs w:val="28"/>
          <w:lang w:eastAsia="ru-RU"/>
        </w:rPr>
      </w:pP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r w:rsidRPr="00B1181B">
        <w:rPr>
          <w:rFonts w:ascii="Arial" w:eastAsia="Times New Roman" w:hAnsi="Arial" w:cs="Arial"/>
          <w:sz w:val="24"/>
          <w:szCs w:val="24"/>
          <w:lang w:eastAsia="ru-RU"/>
        </w:rPr>
        <w:t>1. Установить должностной оклад для главы администрации МО «</w:t>
      </w:r>
      <w:proofErr w:type="spellStart"/>
      <w:r w:rsidRPr="00B1181B">
        <w:rPr>
          <w:rFonts w:ascii="Arial" w:eastAsia="Times New Roman" w:hAnsi="Arial" w:cs="Arial"/>
          <w:sz w:val="24"/>
          <w:szCs w:val="24"/>
          <w:lang w:eastAsia="ru-RU"/>
        </w:rPr>
        <w:t>Кырма</w:t>
      </w:r>
      <w:proofErr w:type="spellEnd"/>
      <w:r w:rsidRPr="00B1181B">
        <w:rPr>
          <w:rFonts w:ascii="Arial" w:eastAsia="Times New Roman" w:hAnsi="Arial" w:cs="Arial"/>
          <w:sz w:val="24"/>
          <w:szCs w:val="24"/>
          <w:lang w:eastAsia="ru-RU"/>
        </w:rPr>
        <w:t>» в размере 4629 рублей;</w:t>
      </w: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r w:rsidRPr="00B1181B">
        <w:rPr>
          <w:rFonts w:ascii="Arial" w:eastAsia="Times New Roman" w:hAnsi="Arial" w:cs="Arial"/>
          <w:sz w:val="24"/>
          <w:szCs w:val="24"/>
          <w:lang w:eastAsia="ru-RU"/>
        </w:rPr>
        <w:t>2. Определить базовый норматив формирования расходов на оплату труда главы муниципального образования «</w:t>
      </w:r>
      <w:proofErr w:type="spellStart"/>
      <w:r w:rsidRPr="00B1181B">
        <w:rPr>
          <w:rFonts w:ascii="Arial" w:eastAsia="Times New Roman" w:hAnsi="Arial" w:cs="Arial"/>
          <w:sz w:val="24"/>
          <w:szCs w:val="24"/>
          <w:lang w:eastAsia="ru-RU"/>
        </w:rPr>
        <w:t>Кырма</w:t>
      </w:r>
      <w:proofErr w:type="spellEnd"/>
      <w:r w:rsidRPr="00B1181B">
        <w:rPr>
          <w:rFonts w:ascii="Arial" w:eastAsia="Times New Roman" w:hAnsi="Arial" w:cs="Arial"/>
          <w:sz w:val="24"/>
          <w:szCs w:val="24"/>
          <w:lang w:eastAsia="ru-RU"/>
        </w:rPr>
        <w:t>» по следующей формуле</w:t>
      </w: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proofErr w:type="spellStart"/>
      <w:r w:rsidRPr="00B1181B">
        <w:rPr>
          <w:rFonts w:ascii="Arial" w:eastAsia="Times New Roman" w:hAnsi="Arial" w:cs="Arial"/>
          <w:sz w:val="24"/>
          <w:szCs w:val="24"/>
          <w:lang w:eastAsia="ru-RU"/>
        </w:rPr>
        <w:t>Нб</w:t>
      </w:r>
      <w:proofErr w:type="spellEnd"/>
      <w:r w:rsidRPr="00B1181B">
        <w:rPr>
          <w:rFonts w:ascii="Arial" w:eastAsia="Times New Roman" w:hAnsi="Arial" w:cs="Arial"/>
          <w:sz w:val="24"/>
          <w:szCs w:val="24"/>
          <w:lang w:eastAsia="ru-RU"/>
        </w:rPr>
        <w:t xml:space="preserve">=Q </w:t>
      </w:r>
      <w:proofErr w:type="spellStart"/>
      <w:r w:rsidRPr="00B1181B">
        <w:rPr>
          <w:rFonts w:ascii="Arial" w:eastAsia="Times New Roman" w:hAnsi="Arial" w:cs="Arial"/>
          <w:sz w:val="24"/>
          <w:szCs w:val="24"/>
          <w:lang w:eastAsia="ru-RU"/>
        </w:rPr>
        <w:t>min</w:t>
      </w:r>
      <w:proofErr w:type="spellEnd"/>
      <w:r w:rsidRPr="00B1181B">
        <w:rPr>
          <w:rFonts w:ascii="Arial" w:eastAsia="Times New Roman" w:hAnsi="Arial" w:cs="Arial"/>
          <w:sz w:val="24"/>
          <w:szCs w:val="24"/>
          <w:lang w:eastAsia="ru-RU"/>
        </w:rPr>
        <w:t xml:space="preserve"> * </w:t>
      </w:r>
      <w:proofErr w:type="spellStart"/>
      <w:proofErr w:type="gramStart"/>
      <w:r w:rsidRPr="00B1181B">
        <w:rPr>
          <w:rFonts w:ascii="Arial" w:eastAsia="Times New Roman" w:hAnsi="Arial" w:cs="Arial"/>
          <w:sz w:val="24"/>
          <w:szCs w:val="24"/>
          <w:lang w:eastAsia="ru-RU"/>
        </w:rPr>
        <w:t>K</w:t>
      </w:r>
      <w:proofErr w:type="gramEnd"/>
      <w:r w:rsidRPr="00B1181B">
        <w:rPr>
          <w:rFonts w:ascii="Arial" w:eastAsia="Times New Roman" w:hAnsi="Arial" w:cs="Arial"/>
          <w:sz w:val="24"/>
          <w:szCs w:val="24"/>
          <w:lang w:eastAsia="ru-RU"/>
        </w:rPr>
        <w:t>в</w:t>
      </w:r>
      <w:proofErr w:type="spellEnd"/>
      <w:r w:rsidRPr="00B1181B">
        <w:rPr>
          <w:rFonts w:ascii="Arial" w:eastAsia="Times New Roman" w:hAnsi="Arial" w:cs="Arial"/>
          <w:sz w:val="24"/>
          <w:szCs w:val="24"/>
          <w:lang w:eastAsia="ru-RU"/>
        </w:rPr>
        <w:t xml:space="preserve"> * </w:t>
      </w:r>
      <w:proofErr w:type="spellStart"/>
      <w:r w:rsidRPr="00B1181B">
        <w:rPr>
          <w:rFonts w:ascii="Arial" w:eastAsia="Times New Roman" w:hAnsi="Arial" w:cs="Arial"/>
          <w:sz w:val="24"/>
          <w:szCs w:val="24"/>
          <w:lang w:eastAsia="ru-RU"/>
        </w:rPr>
        <w:t>Кнп</w:t>
      </w:r>
      <w:proofErr w:type="spellEnd"/>
      <w:r w:rsidRPr="00B1181B">
        <w:rPr>
          <w:rFonts w:ascii="Arial" w:eastAsia="Times New Roman" w:hAnsi="Arial" w:cs="Arial"/>
          <w:sz w:val="24"/>
          <w:szCs w:val="24"/>
          <w:lang w:eastAsia="ru-RU"/>
        </w:rPr>
        <w:t xml:space="preserve"> * </w:t>
      </w:r>
      <w:proofErr w:type="spellStart"/>
      <w:r w:rsidRPr="00B1181B">
        <w:rPr>
          <w:rFonts w:ascii="Arial" w:eastAsia="Times New Roman" w:hAnsi="Arial" w:cs="Arial"/>
          <w:sz w:val="24"/>
          <w:szCs w:val="24"/>
          <w:lang w:eastAsia="ru-RU"/>
        </w:rPr>
        <w:t>Кпч</w:t>
      </w:r>
      <w:proofErr w:type="spellEnd"/>
      <w:r w:rsidRPr="00B1181B">
        <w:rPr>
          <w:rFonts w:ascii="Arial" w:eastAsia="Times New Roman" w:hAnsi="Arial" w:cs="Arial"/>
          <w:sz w:val="24"/>
          <w:szCs w:val="24"/>
          <w:lang w:eastAsia="ru-RU"/>
        </w:rPr>
        <w:t xml:space="preserve">, </w:t>
      </w: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r w:rsidRPr="00B1181B">
        <w:rPr>
          <w:rFonts w:ascii="Arial" w:eastAsia="Times New Roman" w:hAnsi="Arial" w:cs="Arial"/>
          <w:sz w:val="24"/>
          <w:szCs w:val="24"/>
          <w:lang w:eastAsia="ru-RU"/>
        </w:rPr>
        <w:t>Где:</w:t>
      </w: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r w:rsidRPr="00B1181B">
        <w:rPr>
          <w:rFonts w:ascii="Arial" w:eastAsia="Times New Roman" w:hAnsi="Arial" w:cs="Arial"/>
          <w:sz w:val="24"/>
          <w:szCs w:val="24"/>
          <w:lang w:eastAsia="ru-RU"/>
        </w:rPr>
        <w:t xml:space="preserve"> Q </w:t>
      </w:r>
      <w:proofErr w:type="spellStart"/>
      <w:r w:rsidRPr="00B1181B">
        <w:rPr>
          <w:rFonts w:ascii="Arial" w:eastAsia="Times New Roman" w:hAnsi="Arial" w:cs="Arial"/>
          <w:sz w:val="24"/>
          <w:szCs w:val="24"/>
          <w:lang w:eastAsia="ru-RU"/>
        </w:rPr>
        <w:t>min</w:t>
      </w:r>
      <w:proofErr w:type="spellEnd"/>
      <w:r w:rsidRPr="00B1181B">
        <w:rPr>
          <w:rFonts w:ascii="Arial" w:eastAsia="Times New Roman" w:hAnsi="Arial" w:cs="Arial"/>
          <w:sz w:val="24"/>
          <w:szCs w:val="24"/>
          <w:lang w:eastAsia="ru-RU"/>
        </w:rPr>
        <w:t xml:space="preserve"> - должностной оклад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w:t>
      </w: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proofErr w:type="spellStart"/>
      <w:r w:rsidRPr="00B1181B">
        <w:rPr>
          <w:rFonts w:ascii="Arial" w:eastAsia="Times New Roman" w:hAnsi="Arial" w:cs="Arial"/>
          <w:sz w:val="24"/>
          <w:szCs w:val="24"/>
          <w:lang w:eastAsia="ru-RU"/>
        </w:rPr>
        <w:t>К</w:t>
      </w:r>
      <w:proofErr w:type="gramStart"/>
      <w:r w:rsidRPr="00B1181B">
        <w:rPr>
          <w:rFonts w:ascii="Arial" w:eastAsia="Times New Roman" w:hAnsi="Arial" w:cs="Arial"/>
          <w:sz w:val="24"/>
          <w:szCs w:val="24"/>
          <w:lang w:eastAsia="ru-RU"/>
        </w:rPr>
        <w:t>в</w:t>
      </w:r>
      <w:proofErr w:type="spellEnd"/>
      <w:r w:rsidRPr="00B1181B">
        <w:rPr>
          <w:rFonts w:ascii="Arial" w:eastAsia="Times New Roman" w:hAnsi="Arial" w:cs="Arial"/>
          <w:sz w:val="24"/>
          <w:szCs w:val="24"/>
          <w:lang w:eastAsia="ru-RU"/>
        </w:rPr>
        <w:t>-</w:t>
      </w:r>
      <w:proofErr w:type="gramEnd"/>
      <w:r w:rsidRPr="00B1181B">
        <w:rPr>
          <w:rFonts w:ascii="Arial" w:eastAsia="Times New Roman" w:hAnsi="Arial" w:cs="Arial"/>
          <w:sz w:val="24"/>
          <w:szCs w:val="24"/>
          <w:lang w:eastAsia="ru-RU"/>
        </w:rPr>
        <w:t xml:space="preserve"> поправочный коэффициент, применяемый при определении норматива формирования расходов на оплату труда глав муниципальных образований, где численность населения муниципального образования, наделенного соответственно статусом городского поселения, сельского поселения, составляет от 300 до 499 включительно 6,87 (0,8 на каждые 100 человек свыше 300)</w:t>
      </w:r>
    </w:p>
    <w:p w:rsidR="00B1181B" w:rsidRPr="00B1181B" w:rsidRDefault="00B1181B" w:rsidP="00B1181B">
      <w:pPr>
        <w:spacing w:after="0" w:line="240" w:lineRule="auto"/>
        <w:ind w:firstLine="709"/>
        <w:jc w:val="center"/>
        <w:rPr>
          <w:rFonts w:ascii="Arial" w:eastAsia="Times New Roman" w:hAnsi="Arial" w:cs="Arial"/>
          <w:sz w:val="24"/>
          <w:szCs w:val="24"/>
          <w:lang w:eastAsia="ru-RU"/>
        </w:rPr>
      </w:pP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proofErr w:type="gramStart"/>
      <w:r w:rsidRPr="00B1181B">
        <w:rPr>
          <w:rFonts w:ascii="Arial" w:eastAsia="Times New Roman" w:hAnsi="Arial" w:cs="Arial"/>
          <w:sz w:val="24"/>
          <w:szCs w:val="24"/>
          <w:lang w:eastAsia="ru-RU"/>
        </w:rPr>
        <w:t>6,87 +((358-300)/100*0,8))=7,334</w:t>
      </w:r>
      <w:proofErr w:type="gramEnd"/>
    </w:p>
    <w:p w:rsidR="00B1181B" w:rsidRPr="00B1181B" w:rsidRDefault="00B1181B" w:rsidP="00B1181B">
      <w:pPr>
        <w:spacing w:after="0" w:line="240" w:lineRule="auto"/>
        <w:ind w:firstLine="709"/>
        <w:jc w:val="both"/>
        <w:rPr>
          <w:rFonts w:ascii="Arial" w:eastAsia="Times New Roman" w:hAnsi="Arial" w:cs="Arial"/>
          <w:sz w:val="24"/>
          <w:szCs w:val="24"/>
          <w:lang w:eastAsia="ru-RU"/>
        </w:rPr>
      </w:pP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r w:rsidRPr="00B1181B">
        <w:rPr>
          <w:rFonts w:ascii="Arial" w:eastAsia="Times New Roman" w:hAnsi="Arial" w:cs="Arial"/>
          <w:sz w:val="24"/>
          <w:szCs w:val="24"/>
          <w:lang w:eastAsia="ru-RU"/>
        </w:rPr>
        <w:t xml:space="preserve"> </w:t>
      </w:r>
      <w:proofErr w:type="spellStart"/>
      <w:proofErr w:type="gramStart"/>
      <w:r w:rsidRPr="00B1181B">
        <w:rPr>
          <w:rFonts w:ascii="Arial" w:eastAsia="Times New Roman" w:hAnsi="Arial" w:cs="Arial"/>
          <w:sz w:val="24"/>
          <w:szCs w:val="24"/>
          <w:lang w:eastAsia="ru-RU"/>
        </w:rPr>
        <w:t>Кнп</w:t>
      </w:r>
      <w:proofErr w:type="spellEnd"/>
      <w:r w:rsidRPr="00B1181B">
        <w:rPr>
          <w:rFonts w:ascii="Arial" w:eastAsia="Times New Roman" w:hAnsi="Arial" w:cs="Arial"/>
          <w:sz w:val="24"/>
          <w:szCs w:val="24"/>
          <w:lang w:eastAsia="ru-RU"/>
        </w:rPr>
        <w:t>-коэффициент зависящий от количества населенных пунктов, входящих в состав муниципального образования (всего 4) – 1,05;</w:t>
      </w:r>
      <w:proofErr w:type="gramEnd"/>
    </w:p>
    <w:p w:rsidR="00B1181B" w:rsidRPr="00B1181B" w:rsidRDefault="00B1181B" w:rsidP="00B1181B">
      <w:pPr>
        <w:spacing w:after="0" w:line="240" w:lineRule="auto"/>
        <w:ind w:firstLine="709"/>
        <w:jc w:val="both"/>
        <w:rPr>
          <w:rFonts w:ascii="Arial" w:eastAsia="Times New Roman" w:hAnsi="Arial" w:cs="Arial"/>
          <w:sz w:val="24"/>
          <w:szCs w:val="24"/>
          <w:lang w:eastAsia="ru-RU"/>
        </w:rPr>
      </w:pPr>
      <w:r w:rsidRPr="00B1181B">
        <w:rPr>
          <w:rFonts w:ascii="Arial" w:eastAsia="Times New Roman" w:hAnsi="Arial" w:cs="Arial"/>
          <w:sz w:val="24"/>
          <w:szCs w:val="24"/>
          <w:lang w:eastAsia="ru-RU"/>
        </w:rPr>
        <w:t xml:space="preserve"> </w:t>
      </w:r>
      <w:proofErr w:type="spellStart"/>
      <w:r w:rsidRPr="00B1181B">
        <w:rPr>
          <w:rFonts w:ascii="Arial" w:eastAsia="Times New Roman" w:hAnsi="Arial" w:cs="Arial"/>
          <w:sz w:val="24"/>
          <w:szCs w:val="24"/>
          <w:lang w:eastAsia="ru-RU"/>
        </w:rPr>
        <w:t>Кпч</w:t>
      </w:r>
      <w:proofErr w:type="spellEnd"/>
      <w:r w:rsidRPr="00B1181B">
        <w:rPr>
          <w:rFonts w:ascii="Arial" w:eastAsia="Times New Roman" w:hAnsi="Arial" w:cs="Arial"/>
          <w:sz w:val="24"/>
          <w:szCs w:val="24"/>
          <w:lang w:eastAsia="ru-RU"/>
        </w:rPr>
        <w:t xml:space="preserve">-коэффициент </w:t>
      </w:r>
      <w:proofErr w:type="gramStart"/>
      <w:r w:rsidRPr="00B1181B">
        <w:rPr>
          <w:rFonts w:ascii="Arial" w:eastAsia="Times New Roman" w:hAnsi="Arial" w:cs="Arial"/>
          <w:sz w:val="24"/>
          <w:szCs w:val="24"/>
          <w:lang w:eastAsia="ru-RU"/>
        </w:rPr>
        <w:t>зависящий</w:t>
      </w:r>
      <w:proofErr w:type="gramEnd"/>
      <w:r w:rsidRPr="00B1181B">
        <w:rPr>
          <w:rFonts w:ascii="Arial" w:eastAsia="Times New Roman" w:hAnsi="Arial" w:cs="Arial"/>
          <w:sz w:val="24"/>
          <w:szCs w:val="24"/>
          <w:lang w:eastAsia="ru-RU"/>
        </w:rPr>
        <w:t xml:space="preserve"> от количества закрепленных за муниципальным образованием полномочий (26) – 0,94;</w:t>
      </w: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r w:rsidRPr="00B1181B">
        <w:rPr>
          <w:rFonts w:ascii="Arial" w:eastAsia="Times New Roman" w:hAnsi="Arial" w:cs="Arial"/>
          <w:sz w:val="24"/>
          <w:szCs w:val="24"/>
          <w:lang w:eastAsia="ru-RU"/>
        </w:rPr>
        <w:t>3. К оплате труда главы муниципального образования «</w:t>
      </w:r>
      <w:proofErr w:type="spellStart"/>
      <w:r w:rsidRPr="00B1181B">
        <w:rPr>
          <w:rFonts w:ascii="Arial" w:eastAsia="Times New Roman" w:hAnsi="Arial" w:cs="Arial"/>
          <w:sz w:val="24"/>
          <w:szCs w:val="24"/>
          <w:lang w:eastAsia="ru-RU"/>
        </w:rPr>
        <w:t>Кырма</w:t>
      </w:r>
      <w:proofErr w:type="spellEnd"/>
      <w:r w:rsidRPr="00B1181B">
        <w:rPr>
          <w:rFonts w:ascii="Arial" w:eastAsia="Times New Roman" w:hAnsi="Arial" w:cs="Arial"/>
          <w:sz w:val="24"/>
          <w:szCs w:val="24"/>
          <w:lang w:eastAsia="ru-RU"/>
        </w:rPr>
        <w:t>»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proofErr w:type="spellStart"/>
      <w:r w:rsidRPr="00B1181B">
        <w:rPr>
          <w:rFonts w:ascii="Arial" w:eastAsia="Times New Roman" w:hAnsi="Arial" w:cs="Arial"/>
          <w:sz w:val="24"/>
          <w:szCs w:val="24"/>
          <w:lang w:eastAsia="ru-RU"/>
        </w:rPr>
        <w:t>Нб</w:t>
      </w:r>
      <w:proofErr w:type="spellEnd"/>
      <w:r w:rsidRPr="00B1181B">
        <w:rPr>
          <w:rFonts w:ascii="Arial" w:eastAsia="Times New Roman" w:hAnsi="Arial" w:cs="Arial"/>
          <w:sz w:val="24"/>
          <w:szCs w:val="24"/>
          <w:lang w:eastAsia="ru-RU"/>
        </w:rPr>
        <w:t>=4629*7,334*1,05*0,94 =33 507,75</w:t>
      </w: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r w:rsidRPr="00B1181B">
        <w:rPr>
          <w:rFonts w:ascii="Arial" w:eastAsia="Times New Roman" w:hAnsi="Arial" w:cs="Arial"/>
          <w:sz w:val="24"/>
          <w:szCs w:val="24"/>
          <w:lang w:eastAsia="ru-RU"/>
        </w:rPr>
        <w:t>Итого месячный норматив на оплату труда =33 507,75*(1,3+30%)=53 612,41</w:t>
      </w: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bookmarkStart w:id="2" w:name="sub_1"/>
      <w:bookmarkEnd w:id="1"/>
      <w:r w:rsidRPr="00B1181B">
        <w:rPr>
          <w:rFonts w:ascii="Arial" w:eastAsia="Times New Roman" w:hAnsi="Arial" w:cs="Arial"/>
          <w:sz w:val="24"/>
          <w:szCs w:val="24"/>
          <w:lang w:eastAsia="ru-RU"/>
        </w:rPr>
        <w:t>4. Настоящее решение вступает в силу со дня его официального   опубликования и   распространяет свое действие на правоотношения, возникшие с 01.01.2021 года.</w:t>
      </w:r>
    </w:p>
    <w:p w:rsidR="00B1181B" w:rsidRPr="00B1181B" w:rsidRDefault="00B1181B" w:rsidP="00B1181B">
      <w:pPr>
        <w:spacing w:after="0" w:line="240" w:lineRule="auto"/>
        <w:ind w:firstLine="709"/>
        <w:jc w:val="both"/>
        <w:rPr>
          <w:rFonts w:ascii="Arial" w:eastAsia="Times New Roman" w:hAnsi="Arial" w:cs="Arial"/>
          <w:sz w:val="24"/>
          <w:szCs w:val="24"/>
          <w:lang w:eastAsia="ru-RU"/>
        </w:rPr>
      </w:pPr>
      <w:r w:rsidRPr="00B1181B">
        <w:rPr>
          <w:rFonts w:ascii="Arial" w:eastAsia="Times New Roman" w:hAnsi="Arial" w:cs="Arial"/>
          <w:sz w:val="24"/>
          <w:szCs w:val="24"/>
          <w:lang w:eastAsia="ru-RU"/>
        </w:rPr>
        <w:t xml:space="preserve">5. Опубликовать решение Думы в очередном номере </w:t>
      </w:r>
      <w:r w:rsidRPr="00B1181B">
        <w:rPr>
          <w:rFonts w:ascii="Arial" w:eastAsia="Calibri" w:hAnsi="Arial" w:cs="Arial"/>
          <w:sz w:val="24"/>
          <w:szCs w:val="24"/>
          <w:lang w:eastAsia="ru-RU"/>
        </w:rPr>
        <w:t>газете «</w:t>
      </w:r>
      <w:proofErr w:type="spellStart"/>
      <w:r w:rsidRPr="00B1181B">
        <w:rPr>
          <w:rFonts w:ascii="Arial" w:eastAsia="Calibri" w:hAnsi="Arial" w:cs="Arial"/>
          <w:sz w:val="24"/>
          <w:szCs w:val="24"/>
          <w:lang w:eastAsia="ru-RU"/>
        </w:rPr>
        <w:t>Кырменский</w:t>
      </w:r>
      <w:proofErr w:type="spellEnd"/>
      <w:r w:rsidRPr="00B1181B">
        <w:rPr>
          <w:rFonts w:ascii="Arial" w:eastAsia="Calibri" w:hAnsi="Arial" w:cs="Arial"/>
          <w:sz w:val="24"/>
          <w:szCs w:val="24"/>
          <w:lang w:eastAsia="ru-RU"/>
        </w:rPr>
        <w:t xml:space="preserve"> вестник»</w:t>
      </w:r>
      <w:r w:rsidRPr="00B1181B">
        <w:rPr>
          <w:rFonts w:ascii="Arial" w:eastAsia="Times New Roman" w:hAnsi="Arial" w:cs="Arial"/>
          <w:sz w:val="24"/>
          <w:szCs w:val="24"/>
          <w:lang w:eastAsia="ru-RU"/>
        </w:rPr>
        <w:t xml:space="preserve"> и на официальном сайте.</w:t>
      </w:r>
      <w:bookmarkEnd w:id="2"/>
    </w:p>
    <w:p w:rsidR="00B1181B" w:rsidRPr="00B1181B" w:rsidRDefault="00B1181B" w:rsidP="00B1181B">
      <w:pPr>
        <w:spacing w:after="0" w:line="240" w:lineRule="auto"/>
        <w:ind w:firstLine="709"/>
        <w:rPr>
          <w:rFonts w:ascii="Arial" w:eastAsia="Times New Roman" w:hAnsi="Arial" w:cs="Arial"/>
          <w:bCs/>
          <w:sz w:val="24"/>
          <w:szCs w:val="24"/>
          <w:lang w:eastAsia="ru-RU"/>
        </w:rPr>
      </w:pPr>
    </w:p>
    <w:p w:rsidR="00B1181B" w:rsidRPr="00B1181B" w:rsidRDefault="00B1181B" w:rsidP="00B1181B">
      <w:pPr>
        <w:spacing w:after="0" w:line="240" w:lineRule="auto"/>
        <w:rPr>
          <w:rFonts w:ascii="Arial" w:eastAsia="Times New Roman" w:hAnsi="Arial" w:cs="Arial"/>
          <w:bCs/>
          <w:sz w:val="24"/>
          <w:szCs w:val="24"/>
          <w:lang w:eastAsia="ru-RU"/>
        </w:rPr>
      </w:pPr>
      <w:r w:rsidRPr="00B1181B">
        <w:rPr>
          <w:rFonts w:ascii="Arial" w:eastAsia="Times New Roman" w:hAnsi="Arial" w:cs="Arial"/>
          <w:bCs/>
          <w:sz w:val="24"/>
          <w:szCs w:val="24"/>
          <w:lang w:eastAsia="ru-RU"/>
        </w:rPr>
        <w:t>Председатель Думы МО «</w:t>
      </w:r>
      <w:proofErr w:type="spellStart"/>
      <w:r w:rsidRPr="00B1181B">
        <w:rPr>
          <w:rFonts w:ascii="Arial" w:eastAsia="Times New Roman" w:hAnsi="Arial" w:cs="Arial"/>
          <w:bCs/>
          <w:sz w:val="24"/>
          <w:szCs w:val="24"/>
          <w:lang w:eastAsia="ru-RU"/>
        </w:rPr>
        <w:t>Кырма</w:t>
      </w:r>
      <w:proofErr w:type="spellEnd"/>
      <w:r w:rsidRPr="00B1181B">
        <w:rPr>
          <w:rFonts w:ascii="Arial" w:eastAsia="Times New Roman" w:hAnsi="Arial" w:cs="Arial"/>
          <w:bCs/>
          <w:sz w:val="24"/>
          <w:szCs w:val="24"/>
          <w:lang w:eastAsia="ru-RU"/>
        </w:rPr>
        <w:t>»</w:t>
      </w:r>
    </w:p>
    <w:p w:rsidR="00B1181B" w:rsidRDefault="00B1181B" w:rsidP="00B1181B">
      <w:pPr>
        <w:spacing w:after="0" w:line="240" w:lineRule="auto"/>
        <w:rPr>
          <w:rFonts w:ascii="Arial" w:eastAsia="Times New Roman" w:hAnsi="Arial" w:cs="Arial"/>
          <w:bCs/>
          <w:sz w:val="24"/>
          <w:szCs w:val="24"/>
          <w:lang w:eastAsia="ru-RU"/>
        </w:rPr>
      </w:pPr>
      <w:r w:rsidRPr="00B1181B">
        <w:rPr>
          <w:rFonts w:ascii="Arial" w:eastAsia="Times New Roman" w:hAnsi="Arial" w:cs="Arial"/>
          <w:bCs/>
          <w:sz w:val="24"/>
          <w:szCs w:val="24"/>
          <w:lang w:eastAsia="ru-RU"/>
        </w:rPr>
        <w:t xml:space="preserve">В.В. </w:t>
      </w:r>
      <w:proofErr w:type="spellStart"/>
      <w:r w:rsidRPr="00B1181B">
        <w:rPr>
          <w:rFonts w:ascii="Arial" w:eastAsia="Times New Roman" w:hAnsi="Arial" w:cs="Arial"/>
          <w:bCs/>
          <w:sz w:val="24"/>
          <w:szCs w:val="24"/>
          <w:lang w:eastAsia="ru-RU"/>
        </w:rPr>
        <w:t>Варнакова</w:t>
      </w:r>
      <w:proofErr w:type="spellEnd"/>
    </w:p>
    <w:p w:rsidR="00B1181B" w:rsidRPr="00B1181B" w:rsidRDefault="00B1181B" w:rsidP="00B1181B">
      <w:pPr>
        <w:spacing w:after="0" w:line="240" w:lineRule="auto"/>
        <w:rPr>
          <w:rFonts w:ascii="Arial" w:eastAsia="Times New Roman" w:hAnsi="Arial" w:cs="Arial"/>
          <w:bCs/>
          <w:sz w:val="24"/>
          <w:szCs w:val="24"/>
          <w:lang w:eastAsia="ru-RU"/>
        </w:rPr>
      </w:pPr>
    </w:p>
    <w:p w:rsidR="00B1181B" w:rsidRPr="00B1181B" w:rsidRDefault="00B1181B" w:rsidP="00B1181B">
      <w:pPr>
        <w:spacing w:after="0" w:line="240" w:lineRule="auto"/>
        <w:rPr>
          <w:rFonts w:ascii="Arial" w:eastAsia="Times New Roman" w:hAnsi="Arial" w:cs="Arial"/>
          <w:bCs/>
          <w:sz w:val="24"/>
          <w:szCs w:val="24"/>
          <w:lang w:eastAsia="ru-RU"/>
        </w:rPr>
      </w:pPr>
      <w:r w:rsidRPr="00B1181B">
        <w:rPr>
          <w:rFonts w:ascii="Arial" w:eastAsia="Times New Roman" w:hAnsi="Arial" w:cs="Arial"/>
          <w:bCs/>
          <w:sz w:val="24"/>
          <w:szCs w:val="24"/>
          <w:lang w:eastAsia="ru-RU"/>
        </w:rPr>
        <w:t>Глава МО «</w:t>
      </w:r>
      <w:proofErr w:type="spellStart"/>
      <w:r w:rsidRPr="00B1181B">
        <w:rPr>
          <w:rFonts w:ascii="Arial" w:eastAsia="Times New Roman" w:hAnsi="Arial" w:cs="Arial"/>
          <w:bCs/>
          <w:sz w:val="24"/>
          <w:szCs w:val="24"/>
          <w:lang w:eastAsia="ru-RU"/>
        </w:rPr>
        <w:t>Кырма</w:t>
      </w:r>
      <w:proofErr w:type="spellEnd"/>
      <w:r w:rsidRPr="00B1181B">
        <w:rPr>
          <w:rFonts w:ascii="Arial" w:eastAsia="Times New Roman" w:hAnsi="Arial" w:cs="Arial"/>
          <w:bCs/>
          <w:sz w:val="24"/>
          <w:szCs w:val="24"/>
          <w:lang w:eastAsia="ru-RU"/>
        </w:rPr>
        <w:t>»</w:t>
      </w:r>
    </w:p>
    <w:p w:rsidR="00B1181B" w:rsidRPr="00B1181B" w:rsidRDefault="00B1181B" w:rsidP="00B1181B">
      <w:pPr>
        <w:spacing w:after="0" w:line="240" w:lineRule="auto"/>
        <w:rPr>
          <w:rFonts w:ascii="Arial" w:eastAsia="Times New Roman" w:hAnsi="Arial" w:cs="Arial"/>
          <w:bCs/>
          <w:sz w:val="24"/>
          <w:szCs w:val="24"/>
          <w:lang w:eastAsia="ru-RU"/>
        </w:rPr>
      </w:pPr>
      <w:r w:rsidRPr="00B1181B">
        <w:rPr>
          <w:rFonts w:ascii="Arial" w:eastAsia="Times New Roman" w:hAnsi="Arial" w:cs="Arial"/>
          <w:bCs/>
          <w:sz w:val="24"/>
          <w:szCs w:val="24"/>
          <w:lang w:eastAsia="ru-RU"/>
        </w:rPr>
        <w:t xml:space="preserve">В.Б. </w:t>
      </w:r>
      <w:proofErr w:type="spellStart"/>
      <w:r w:rsidRPr="00B1181B">
        <w:rPr>
          <w:rFonts w:ascii="Arial" w:eastAsia="Times New Roman" w:hAnsi="Arial" w:cs="Arial"/>
          <w:bCs/>
          <w:sz w:val="24"/>
          <w:szCs w:val="24"/>
          <w:lang w:eastAsia="ru-RU"/>
        </w:rPr>
        <w:t>Хушеев</w:t>
      </w:r>
      <w:proofErr w:type="spellEnd"/>
    </w:p>
    <w:p w:rsidR="00E20841" w:rsidRDefault="00F255E6"/>
    <w:sectPr w:rsidR="00E20841" w:rsidSect="00F90D2F">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E6" w:rsidRDefault="00F255E6">
      <w:pPr>
        <w:spacing w:after="0" w:line="240" w:lineRule="auto"/>
      </w:pPr>
      <w:r>
        <w:separator/>
      </w:r>
    </w:p>
  </w:endnote>
  <w:endnote w:type="continuationSeparator" w:id="0">
    <w:p w:rsidR="00F255E6" w:rsidRDefault="00F2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E6" w:rsidRDefault="00F255E6">
      <w:pPr>
        <w:spacing w:after="0" w:line="240" w:lineRule="auto"/>
      </w:pPr>
      <w:r>
        <w:separator/>
      </w:r>
    </w:p>
  </w:footnote>
  <w:footnote w:type="continuationSeparator" w:id="0">
    <w:p w:rsidR="00F255E6" w:rsidRDefault="00F25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5E"/>
    <w:rsid w:val="006228A7"/>
    <w:rsid w:val="008B76F0"/>
    <w:rsid w:val="00906E33"/>
    <w:rsid w:val="00A61E8B"/>
    <w:rsid w:val="00A75C5E"/>
    <w:rsid w:val="00B1181B"/>
    <w:rsid w:val="00F17E70"/>
    <w:rsid w:val="00F25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18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1181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7E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7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18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1181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7E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2021-01-19T08:22:00Z</cp:lastPrinted>
  <dcterms:created xsi:type="dcterms:W3CDTF">2020-12-26T02:39:00Z</dcterms:created>
  <dcterms:modified xsi:type="dcterms:W3CDTF">2021-01-19T08:24:00Z</dcterms:modified>
</cp:coreProperties>
</file>