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BF" w:rsidRPr="007F4729" w:rsidRDefault="00B81686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24.05.</w:t>
      </w:r>
      <w:r w:rsidR="00E35EBF"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2021 г. № </w:t>
      </w:r>
      <w:r w:rsidR="003F7C50"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67</w:t>
      </w:r>
    </w:p>
    <w:p w:rsidR="00E35EBF" w:rsidRPr="007F4729" w:rsidRDefault="00E35EBF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35EBF" w:rsidRPr="007F4729" w:rsidRDefault="00E35EBF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E35EBF" w:rsidRPr="007F4729" w:rsidRDefault="00E35EBF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БАЯНДАЕВСКИЙ МУНИЦИПАЛЬНЫЙ РАЙОН</w:t>
      </w:r>
    </w:p>
    <w:p w:rsidR="00E35EBF" w:rsidRPr="007F4729" w:rsidRDefault="00E35EBF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МУНИЦИПАЛЬНОЕ ОБРАЗОВАНИЕ «КЫРМА»</w:t>
      </w:r>
    </w:p>
    <w:p w:rsidR="00E35EBF" w:rsidRPr="007F4729" w:rsidRDefault="00E35EBF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</w:t>
      </w:r>
    </w:p>
    <w:p w:rsidR="00E35EBF" w:rsidRPr="007F4729" w:rsidRDefault="00E35EBF" w:rsidP="00E3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</w:t>
      </w:r>
    </w:p>
    <w:p w:rsidR="00E35EBF" w:rsidRPr="007F4729" w:rsidRDefault="00E35EBF" w:rsidP="00E35E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E35EBF" w:rsidRPr="007F4729" w:rsidRDefault="00E35EBF" w:rsidP="00E35E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</w:pPr>
      <w:r w:rsidRPr="007F4729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«КЫРМА»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 статьями 26</w:t>
      </w:r>
      <w:r w:rsidRPr="00E80B6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Pr="00E80B6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35EBF" w:rsidRPr="00E80B69" w:rsidRDefault="00E35EBF" w:rsidP="00E35E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0B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Pr="00E80B69">
        <w:rPr>
          <w:rFonts w:ascii="Arial" w:eastAsia="Calibri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«</w:t>
      </w:r>
      <w:proofErr w:type="spellStart"/>
      <w:r w:rsidRPr="00E80B69">
        <w:rPr>
          <w:rFonts w:ascii="Arial" w:eastAsia="Calibri" w:hAnsi="Arial" w:cs="Arial"/>
          <w:kern w:val="2"/>
          <w:sz w:val="24"/>
          <w:szCs w:val="24"/>
        </w:rPr>
        <w:t>Кырма</w:t>
      </w:r>
      <w:proofErr w:type="spell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».  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2.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81686" w:rsidRPr="00E80B69" w:rsidRDefault="00B81686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81686" w:rsidRPr="00E80B69" w:rsidRDefault="00B81686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250"/>
        <w:gridCol w:w="5954"/>
      </w:tblGrid>
      <w:tr w:rsidR="00E35EBF" w:rsidRPr="00E80B69" w:rsidTr="00B81686">
        <w:tc>
          <w:tcPr>
            <w:tcW w:w="250" w:type="dxa"/>
          </w:tcPr>
          <w:p w:rsidR="00E35EBF" w:rsidRPr="00E80B69" w:rsidRDefault="00E35EBF" w:rsidP="00E3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5EBF" w:rsidRPr="00E80B69" w:rsidRDefault="00E35EBF" w:rsidP="00E3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Председатель </w:t>
            </w:r>
            <w:r w:rsidRPr="00E80B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B81686" w:rsidRPr="00E80B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МО</w:t>
            </w:r>
            <w:r w:rsidRPr="00E80B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0B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Кырма</w:t>
            </w:r>
            <w:proofErr w:type="spellEnd"/>
            <w:r w:rsidRPr="00E80B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E35EBF" w:rsidRPr="00E80B69" w:rsidRDefault="00E35EBF" w:rsidP="00E3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E80B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В.В.Варнакова</w:t>
            </w:r>
            <w:proofErr w:type="spellEnd"/>
          </w:p>
          <w:p w:rsidR="00E35EBF" w:rsidRPr="00E80B69" w:rsidRDefault="00E35EBF" w:rsidP="00E3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E35EBF" w:rsidRPr="00E80B69" w:rsidRDefault="00E35EBF" w:rsidP="00E3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</w:t>
            </w:r>
            <w:r w:rsidR="00B81686"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МО</w:t>
            </w: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Кырма</w:t>
            </w:r>
            <w:proofErr w:type="spellEnd"/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  <w:p w:rsidR="00E35EBF" w:rsidRPr="00E80B69" w:rsidRDefault="00E35EBF" w:rsidP="00E3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В.Б.Хушеев</w:t>
            </w:r>
            <w:proofErr w:type="spellEnd"/>
          </w:p>
        </w:tc>
      </w:tr>
    </w:tbl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sectPr w:rsidR="00E35EBF" w:rsidRPr="00E80B69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E35EBF" w:rsidRPr="00E80B69" w:rsidTr="00975CDF">
        <w:trPr>
          <w:jc w:val="right"/>
        </w:trPr>
        <w:tc>
          <w:tcPr>
            <w:tcW w:w="3934" w:type="dxa"/>
          </w:tcPr>
          <w:p w:rsidR="00E35EBF" w:rsidRPr="00E80B69" w:rsidRDefault="00E35EBF" w:rsidP="00E35EBF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E35EBF" w:rsidRPr="00E80B69" w:rsidRDefault="00E35EBF" w:rsidP="00E35EBF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решением Думы муниципального образования «</w:t>
            </w:r>
            <w:proofErr w:type="spellStart"/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Кырма</w:t>
            </w:r>
            <w:proofErr w:type="spellEnd"/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  <w:p w:rsidR="00E35EBF" w:rsidRPr="00E80B69" w:rsidRDefault="00E35EBF" w:rsidP="00B81686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от «</w:t>
            </w:r>
            <w:r w:rsidR="00B81686"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24</w:t>
            </w: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» </w:t>
            </w:r>
            <w:r w:rsidR="00B81686"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мая </w:t>
            </w: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20</w:t>
            </w:r>
            <w:r w:rsidR="00B81686"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21 </w:t>
            </w:r>
            <w:r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г.  № </w:t>
            </w:r>
            <w:r w:rsidR="00B81686" w:rsidRPr="00E80B69">
              <w:rPr>
                <w:rFonts w:ascii="Arial" w:eastAsia="Calibri" w:hAnsi="Arial" w:cs="Arial"/>
                <w:kern w:val="2"/>
                <w:sz w:val="24"/>
                <w:szCs w:val="24"/>
              </w:rPr>
              <w:t>67</w:t>
            </w:r>
          </w:p>
        </w:tc>
      </w:tr>
    </w:tbl>
    <w:p w:rsidR="00E35EBF" w:rsidRPr="00E80B69" w:rsidRDefault="00E35EBF" w:rsidP="00E35EBF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</w:p>
    <w:p w:rsidR="00E35EBF" w:rsidRPr="00E80B69" w:rsidRDefault="00E35EBF" w:rsidP="00E35EBF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</w:p>
    <w:p w:rsidR="00E35EBF" w:rsidRPr="00E80B69" w:rsidRDefault="00E35EBF" w:rsidP="00E35EBF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  <w:r w:rsidRPr="00E80B69">
        <w:rPr>
          <w:rFonts w:ascii="Arial" w:eastAsia="Calibri" w:hAnsi="Arial" w:cs="Arial"/>
          <w:b/>
          <w:kern w:val="2"/>
          <w:sz w:val="24"/>
          <w:szCs w:val="24"/>
        </w:rPr>
        <w:t>ПОРЯДОК</w:t>
      </w:r>
    </w:p>
    <w:p w:rsidR="00E35EBF" w:rsidRPr="00E80B69" w:rsidRDefault="00E35EBF" w:rsidP="00E35EBF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  <w:r w:rsidRPr="00E80B69">
        <w:rPr>
          <w:rFonts w:ascii="Arial" w:eastAsia="Calibri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«КЫРМА»</w:t>
      </w:r>
    </w:p>
    <w:p w:rsidR="00E35EBF" w:rsidRPr="00E80B69" w:rsidRDefault="00E35EBF" w:rsidP="00E35EBF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1. Общие положения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 муниципального образования «</w:t>
      </w:r>
      <w:proofErr w:type="spellStart"/>
      <w:r w:rsidRPr="00E80B69">
        <w:rPr>
          <w:rFonts w:ascii="Arial" w:eastAsia="Calibri" w:hAnsi="Arial" w:cs="Arial"/>
          <w:bCs/>
          <w:kern w:val="2"/>
          <w:sz w:val="24"/>
          <w:szCs w:val="24"/>
        </w:rPr>
        <w:t>Кырма</w:t>
      </w:r>
      <w:proofErr w:type="spellEnd"/>
      <w:r w:rsidRPr="00E80B69">
        <w:rPr>
          <w:rFonts w:ascii="Arial" w:eastAsia="Calibri" w:hAnsi="Arial" w:cs="Arial"/>
          <w:bCs/>
          <w:kern w:val="2"/>
          <w:sz w:val="24"/>
          <w:szCs w:val="24"/>
        </w:rPr>
        <w:t>» (далее –</w:t>
      </w:r>
      <w:r w:rsidRPr="00E80B69">
        <w:rPr>
          <w:rFonts w:ascii="Arial" w:eastAsia="Calibri" w:hAnsi="Arial" w:cs="Arial"/>
          <w:bCs/>
          <w:i/>
          <w:kern w:val="2"/>
          <w:sz w:val="24"/>
          <w:szCs w:val="24"/>
        </w:rPr>
        <w:t xml:space="preserve">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E80B69">
        <w:rPr>
          <w:rFonts w:ascii="Arial" w:eastAsia="Calibri" w:hAnsi="Arial" w:cs="Arial"/>
          <w:bCs/>
          <w:kern w:val="2"/>
          <w:sz w:val="24"/>
          <w:szCs w:val="24"/>
        </w:rPr>
        <w:t>решения</w:t>
      </w:r>
      <w:proofErr w:type="gramEnd"/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E80B69">
        <w:rPr>
          <w:rFonts w:ascii="Arial" w:eastAsia="Calibri" w:hAnsi="Arial" w:cs="Arial"/>
          <w:kern w:val="2"/>
          <w:sz w:val="24"/>
          <w:szCs w:val="24"/>
        </w:rPr>
        <w:t>, их внесения в администрацию муниципального образования «</w:t>
      </w:r>
      <w:proofErr w:type="spellStart"/>
      <w:r w:rsidRPr="00E80B69">
        <w:rPr>
          <w:rFonts w:ascii="Arial" w:eastAsia="Calibri" w:hAnsi="Arial" w:cs="Arial"/>
          <w:kern w:val="2"/>
          <w:sz w:val="24"/>
          <w:szCs w:val="24"/>
        </w:rPr>
        <w:t>Кырма</w:t>
      </w:r>
      <w:proofErr w:type="spellEnd"/>
      <w:r w:rsidRPr="00E80B69">
        <w:rPr>
          <w:rFonts w:ascii="Arial" w:eastAsia="Calibri" w:hAnsi="Arial" w:cs="Arial"/>
          <w:kern w:val="2"/>
          <w:sz w:val="24"/>
          <w:szCs w:val="24"/>
        </w:rPr>
        <w:t>»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на части территории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Думы муниципального образования «</w:t>
      </w:r>
      <w:proofErr w:type="spellStart"/>
      <w:r w:rsidRPr="00E80B69">
        <w:rPr>
          <w:rFonts w:ascii="Arial" w:eastAsia="Calibri" w:hAnsi="Arial" w:cs="Arial"/>
          <w:kern w:val="2"/>
          <w:sz w:val="24"/>
          <w:szCs w:val="24"/>
        </w:rPr>
        <w:t>Кырма</w:t>
      </w:r>
      <w:proofErr w:type="spellEnd"/>
      <w:r w:rsidRPr="00E80B69">
        <w:rPr>
          <w:rFonts w:ascii="Arial" w:eastAsia="Calibri" w:hAnsi="Arial" w:cs="Arial"/>
          <w:kern w:val="2"/>
          <w:sz w:val="24"/>
          <w:szCs w:val="24"/>
        </w:rPr>
        <w:t>» (далее – Дума).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13–17, 35, 37–42, а также главой 7 настоящего Порядка, не применяются.</w:t>
      </w:r>
    </w:p>
    <w:p w:rsidR="00E35EBF" w:rsidRPr="00E80B69" w:rsidRDefault="00E35EBF" w:rsidP="00E35EBF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Pr="00E80B69">
        <w:rPr>
          <w:rFonts w:ascii="Arial" w:eastAsia="Calibri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3) староста сельского населенного пункта;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5. </w:t>
      </w:r>
      <w:r w:rsidRPr="00E80B69">
        <w:rPr>
          <w:rFonts w:ascii="Arial" w:eastAsia="Calibri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, с учетом требований, предусмотренных пунктами 6–11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</w:t>
      </w: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указанием следующих сведений о нем: фамилия, имя, отчество (последнее – при наличии), дата рождения, адрес места жительства.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7.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8.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9. </w:t>
      </w:r>
      <w:proofErr w:type="gramStart"/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, письменный документ,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я с проставлением печати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Pr="00E80B69">
        <w:rPr>
          <w:rFonts w:ascii="Arial" w:eastAsia="Calibri" w:hAnsi="Arial" w:cs="Arial"/>
          <w:kern w:val="2"/>
          <w:sz w:val="24"/>
          <w:szCs w:val="24"/>
        </w:rPr>
        <w:t>я (при наличии).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10.  </w:t>
      </w:r>
      <w:proofErr w:type="gramStart"/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 пункта 4 настоящего Порядка), письменный документ,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)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11.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письменный документ,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12.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</w:t>
      </w: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инициативных проектов вправе определить своего представителя (своих представителей).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соответствии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с требованиями абзаца первого настоящего пункта.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13. Инициативный проект должен содержать следующие сведения: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14.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13 настоящего Порядка, должно содержать следующую информацию: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E80B69">
        <w:rPr>
          <w:rFonts w:ascii="Arial" w:eastAsia="Calibri" w:hAnsi="Arial" w:cs="Arial"/>
          <w:bCs/>
          <w:kern w:val="2"/>
          <w:sz w:val="24"/>
          <w:szCs w:val="24"/>
        </w:rPr>
        <w:t>право</w:t>
      </w:r>
      <w:proofErr w:type="gramEnd"/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14, 14.1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15.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13 настоящего Порядка, включается в инициативный </w:t>
      </w: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16.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E80B69">
        <w:rPr>
          <w:rFonts w:ascii="Arial" w:eastAsia="Calibri" w:hAnsi="Arial" w:cs="Arial"/>
          <w:kern w:val="2"/>
          <w:sz w:val="24"/>
          <w:szCs w:val="24"/>
        </w:rPr>
        <w:t>, в инициативный прое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кт вкл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ючается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17. Инициативный проект может содержать помимо сведений, предусмотренных пунктом 13 настоящего Порядка, любые иные сведения (включая иллюстративные материалы),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которые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18.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40, 41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19. </w:t>
      </w:r>
      <w:r w:rsidRPr="00E80B69">
        <w:rPr>
          <w:rFonts w:ascii="Arial" w:eastAsia="Calibri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19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20 настоящего Порядка, определяется Уставом муниципального образования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и (или) нормативными правовыми актами Думы.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контроль за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20 настоящего Порядка, определяется уставом территориального общественного самоуправления.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контроль за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24. Порядок назначения и проведения опроса граждан в целях, предусмотренных пунктом 20 настоящего Порядка, определяется Уставом </w:t>
      </w: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муниципального образования «</w:t>
      </w:r>
      <w:proofErr w:type="spellStart"/>
      <w:r w:rsidRPr="00E80B69">
        <w:rPr>
          <w:rFonts w:ascii="Arial" w:eastAsia="Calibri" w:hAnsi="Arial" w:cs="Arial"/>
          <w:kern w:val="2"/>
          <w:sz w:val="24"/>
          <w:szCs w:val="24"/>
        </w:rPr>
        <w:t>Кырма</w:t>
      </w:r>
      <w:proofErr w:type="spellEnd"/>
      <w:r w:rsidRPr="00E80B69">
        <w:rPr>
          <w:rFonts w:ascii="Arial" w:eastAsia="Calibri" w:hAnsi="Arial" w:cs="Arial"/>
          <w:kern w:val="2"/>
          <w:sz w:val="24"/>
          <w:szCs w:val="24"/>
        </w:rPr>
        <w:t>»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E42723" w:rsidRPr="00E80B69">
        <w:rPr>
          <w:rFonts w:ascii="Arial" w:eastAsia="Calibri" w:hAnsi="Arial" w:cs="Arial"/>
          <w:kern w:val="2"/>
          <w:sz w:val="24"/>
          <w:szCs w:val="24"/>
        </w:rPr>
        <w:t>25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E42723" w:rsidRPr="00E80B69">
        <w:rPr>
          <w:rFonts w:ascii="Arial" w:eastAsia="Calibri" w:hAnsi="Arial" w:cs="Arial"/>
          <w:kern w:val="2"/>
          <w:sz w:val="24"/>
          <w:szCs w:val="24"/>
        </w:rPr>
        <w:t>25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подписей.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26. Граждане принимают решение о поддержке инициативного проекта или об отказе в такой поддержке свободно и добровольно.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5. Внесение инициативного проекта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27.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E80B69">
        <w:rPr>
          <w:rFonts w:ascii="Arial" w:eastAsia="Calibri" w:hAnsi="Arial" w:cs="Arial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1)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Pr="00E80B69">
        <w:rPr>
          <w:rFonts w:ascii="Arial" w:eastAsia="Calibri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E80B69">
        <w:rPr>
          <w:rFonts w:ascii="Arial" w:eastAsia="Calibri" w:hAnsi="Arial" w:cs="Arial"/>
          <w:kern w:val="2"/>
          <w:sz w:val="24"/>
          <w:szCs w:val="24"/>
        </w:rPr>
        <w:t>).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28. Документы, предусмотренные пунктом 27 настоящего Порядка, представляются (направляются) в Администрацию одним из следующих способов: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12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через организации почтовой связи.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>29. 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2) полнота комплекта документов, предусмотренного пунктом 27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E80B69">
        <w:rPr>
          <w:rFonts w:ascii="Arial" w:eastAsia="Calibri" w:hAnsi="Arial" w:cs="Arial"/>
          <w:bCs/>
          <w:kern w:val="2"/>
          <w:sz w:val="24"/>
          <w:szCs w:val="24"/>
          <w:vertAlign w:val="superscript"/>
        </w:rPr>
        <w:t>1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пунктами 5–16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30. </w:t>
      </w:r>
      <w:r w:rsidRPr="00E80B69">
        <w:rPr>
          <w:rFonts w:ascii="Arial" w:eastAsia="Calibri" w:hAnsi="Arial" w:cs="Arial"/>
          <w:kern w:val="2"/>
          <w:sz w:val="24"/>
          <w:szCs w:val="24"/>
        </w:rPr>
        <w:t>После регистрации поступления документов, предусмотренных пунктом 27 настоящего Порядка, Администрация: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 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в течение трех рабочих дней со дня регистрации поступления инициативного проекта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E80B69">
        <w:rPr>
          <w:rFonts w:ascii="Arial" w:eastAsia="Calibri" w:hAnsi="Arial" w:cs="Arial"/>
          <w:bCs/>
          <w:kern w:val="2"/>
          <w:sz w:val="24"/>
          <w:szCs w:val="24"/>
        </w:rPr>
        <w:t>е</w:t>
      </w:r>
      <w:proofErr w:type="gramEnd"/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33.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http://кырма-адм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.р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>ф/ (далее – официальный сайт) информацию, предусмотренную пунктом 34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34. Опубликованию (обнародованию), а также размещению на официальном сайте подлежит следующая информация: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сведения об инициативном проекте, указанные в пункте 13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а) срока представления замечаний и (или) предложений,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который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6. Рассмотрение инициативного проекта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35. </w:t>
      </w:r>
      <w:r w:rsidRPr="00E80B69">
        <w:rPr>
          <w:rFonts w:ascii="Arial" w:eastAsia="Calibri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36. Администрация не позднее 15 календарных дней со дня внесения инициативного проекта</w:t>
      </w:r>
      <w:r w:rsidRPr="00E80B69">
        <w:rPr>
          <w:rFonts w:ascii="Arial" w:eastAsia="Calibri" w:hAnsi="Arial" w:cs="Arial"/>
          <w:kern w:val="2"/>
          <w:sz w:val="24"/>
          <w:szCs w:val="24"/>
        </w:rPr>
        <w:t>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1) проверяет соблюдение установленного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том числе соблюдение требований: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в соответствии с пунктом 2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б) к инициатору инициативного проекта,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пунктом 4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20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Pr="00E80B6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E80B6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устанавливает наличие средств местного бюджета </w:t>
      </w:r>
      <w:r w:rsidRPr="00E80B69">
        <w:rPr>
          <w:rFonts w:ascii="Arial" w:eastAsia="Calibri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37.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E80B69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 и рассмотрение которых не завершено (за исключением инициативных проектов, которые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38. По окончании проверки, предусмотренной пунктом 36 настоящего Порядка,  а в случае, предусмотренном пунктом 37 настоящего Порядка, – по результатам конкурсного отбора, но не позднее срока, предусмотренного пунктом 35 настоящего Порядка, Администрация принимает в форме правового акта Администрации одно из следующих решений: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39.  Администрация принимает решение об отказе в поддержке инициативного проекта в одном из следующих случаев: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1) несоблюдение установленного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E80B69">
        <w:rPr>
          <w:rFonts w:ascii="Arial" w:eastAsia="Calibri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E80B69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40.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</w:t>
      </w: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41.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42.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Глава 7. Порядок проведения конкурсного отбора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br/>
        <w:t>инициативных проектов</w:t>
      </w:r>
    </w:p>
    <w:p w:rsidR="00E35EBF" w:rsidRPr="00E80B69" w:rsidRDefault="00E35EBF" w:rsidP="00E35EB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 xml:space="preserve">44. </w:t>
      </w:r>
      <w:r w:rsidRPr="00E80B69">
        <w:rPr>
          <w:rFonts w:ascii="Arial" w:eastAsia="Calibri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45. О назначении конкурсного отбора, а также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о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Думы</w:t>
      </w:r>
      <w:proofErr w:type="gramEnd"/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E80B69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E80B6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E80B69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bCs/>
          <w:kern w:val="2"/>
          <w:sz w:val="24"/>
          <w:szCs w:val="24"/>
        </w:rPr>
        <w:t>47. Конкурсный отбор проводится</w:t>
      </w: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44 </w:t>
      </w:r>
      <w:r w:rsidRPr="00E80B69">
        <w:rPr>
          <w:rFonts w:ascii="Arial" w:eastAsia="Calibri" w:hAnsi="Arial" w:cs="Arial"/>
          <w:kern w:val="2"/>
          <w:sz w:val="24"/>
          <w:szCs w:val="24"/>
        </w:rPr>
        <w:lastRenderedPageBreak/>
        <w:t>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48. При проведении конкурсного отбора инициативных проектов применяются следующие критерии: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4) инициативный проект имеет более короткие сроки реализации.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50. 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E80B69">
        <w:rPr>
          <w:rFonts w:ascii="Arial" w:eastAsia="Calibri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E80B69">
        <w:rPr>
          <w:rFonts w:ascii="Arial" w:eastAsia="Calibri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E80B69">
        <w:rPr>
          <w:rFonts w:ascii="Arial" w:eastAsia="Calibri" w:hAnsi="Arial" w:cs="Arial"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38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E35EBF" w:rsidRPr="00E80B69" w:rsidRDefault="00E35EBF" w:rsidP="00E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FF"/>
          <w:kern w:val="2"/>
          <w:sz w:val="24"/>
          <w:szCs w:val="24"/>
        </w:rPr>
      </w:pPr>
      <w:r w:rsidRPr="00E80B69">
        <w:rPr>
          <w:rFonts w:ascii="Arial" w:eastAsia="Calibri" w:hAnsi="Arial" w:cs="Arial"/>
          <w:kern w:val="2"/>
          <w:sz w:val="24"/>
          <w:szCs w:val="24"/>
        </w:rPr>
        <w:t>51.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20841" w:rsidRDefault="00357136"/>
    <w:sectPr w:rsidR="00E20841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36" w:rsidRDefault="00357136">
      <w:pPr>
        <w:spacing w:after="0" w:line="240" w:lineRule="auto"/>
      </w:pPr>
      <w:r>
        <w:separator/>
      </w:r>
    </w:p>
  </w:endnote>
  <w:endnote w:type="continuationSeparator" w:id="0">
    <w:p w:rsidR="00357136" w:rsidRDefault="0035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36" w:rsidRDefault="00357136">
      <w:pPr>
        <w:spacing w:after="0" w:line="240" w:lineRule="auto"/>
      </w:pPr>
      <w:r>
        <w:separator/>
      </w:r>
    </w:p>
  </w:footnote>
  <w:footnote w:type="continuationSeparator" w:id="0">
    <w:p w:rsidR="00357136" w:rsidRDefault="0035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3B" w:rsidRPr="008604FB" w:rsidRDefault="00357136" w:rsidP="0007353B">
    <w:pPr>
      <w:pStyle w:val="1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8"/>
    <w:rsid w:val="00175285"/>
    <w:rsid w:val="00357136"/>
    <w:rsid w:val="003D6DA8"/>
    <w:rsid w:val="003F7C50"/>
    <w:rsid w:val="00425B16"/>
    <w:rsid w:val="005B549F"/>
    <w:rsid w:val="006228A7"/>
    <w:rsid w:val="006E3EDC"/>
    <w:rsid w:val="007F4729"/>
    <w:rsid w:val="008E43DE"/>
    <w:rsid w:val="00977A04"/>
    <w:rsid w:val="00A61E8B"/>
    <w:rsid w:val="00B81686"/>
    <w:rsid w:val="00E35EBF"/>
    <w:rsid w:val="00E42723"/>
    <w:rsid w:val="00E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3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35EBF"/>
  </w:style>
  <w:style w:type="paragraph" w:styleId="a3">
    <w:name w:val="header"/>
    <w:basedOn w:val="a"/>
    <w:link w:val="10"/>
    <w:uiPriority w:val="99"/>
    <w:semiHidden/>
    <w:unhideWhenUsed/>
    <w:rsid w:val="00E3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35EBF"/>
  </w:style>
  <w:style w:type="paragraph" w:styleId="a5">
    <w:name w:val="Balloon Text"/>
    <w:basedOn w:val="a"/>
    <w:link w:val="a6"/>
    <w:uiPriority w:val="99"/>
    <w:semiHidden/>
    <w:unhideWhenUsed/>
    <w:rsid w:val="00B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3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35EBF"/>
  </w:style>
  <w:style w:type="paragraph" w:styleId="a3">
    <w:name w:val="header"/>
    <w:basedOn w:val="a"/>
    <w:link w:val="10"/>
    <w:uiPriority w:val="99"/>
    <w:semiHidden/>
    <w:unhideWhenUsed/>
    <w:rsid w:val="00E3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35EBF"/>
  </w:style>
  <w:style w:type="paragraph" w:styleId="a5">
    <w:name w:val="Balloon Text"/>
    <w:basedOn w:val="a"/>
    <w:link w:val="a6"/>
    <w:uiPriority w:val="99"/>
    <w:semiHidden/>
    <w:unhideWhenUsed/>
    <w:rsid w:val="00B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2021-06-01T01:42:00Z</cp:lastPrinted>
  <dcterms:created xsi:type="dcterms:W3CDTF">2021-05-13T07:24:00Z</dcterms:created>
  <dcterms:modified xsi:type="dcterms:W3CDTF">2021-06-08T04:11:00Z</dcterms:modified>
</cp:coreProperties>
</file>