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FF" w:rsidRPr="00A278D2" w:rsidRDefault="00831EFF" w:rsidP="00831EFF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1EFF" w:rsidRPr="00A278D2" w:rsidRDefault="00831EFF" w:rsidP="00831EFF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8D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A278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8E28B2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A278D2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A278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</w:p>
    <w:p w:rsidR="00831EFF" w:rsidRPr="00A278D2" w:rsidRDefault="00831EFF" w:rsidP="00831E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8D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31EFF" w:rsidRPr="00A278D2" w:rsidRDefault="00831EFF" w:rsidP="00831E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8D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31EFF" w:rsidRPr="00A278D2" w:rsidRDefault="00831EFF" w:rsidP="00831E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8D2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831EFF" w:rsidRPr="00A278D2" w:rsidRDefault="00831EFF" w:rsidP="00831E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8D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831EFF" w:rsidRPr="00A278D2" w:rsidRDefault="00831EFF" w:rsidP="00831E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8D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31EFF" w:rsidRDefault="00831EFF" w:rsidP="00831EFF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278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ПОСТАНОВЛЕНИЕ</w:t>
      </w:r>
      <w:r w:rsidRPr="00A27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EFF" w:rsidRPr="00A278D2" w:rsidRDefault="00831EFF" w:rsidP="00831EFF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EFF" w:rsidRPr="00A278D2" w:rsidRDefault="00831EFF" w:rsidP="00831EFF">
      <w:pPr>
        <w:spacing w:after="0" w:line="25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78D2">
        <w:rPr>
          <w:rFonts w:ascii="Arial" w:eastAsia="Calibri" w:hAnsi="Arial" w:cs="Arial"/>
          <w:b/>
          <w:caps/>
          <w:sz w:val="28"/>
          <w:szCs w:val="28"/>
        </w:rPr>
        <w:t xml:space="preserve">Об утверждении ПОЛОЖЕНИЯ О </w:t>
      </w:r>
      <w:r w:rsidRPr="00A278D2">
        <w:rPr>
          <w:rFonts w:ascii="Arial" w:eastAsia="Calibri" w:hAnsi="Arial" w:cs="Arial"/>
          <w:b/>
          <w:bCs/>
          <w:sz w:val="28"/>
          <w:szCs w:val="28"/>
        </w:rPr>
        <w:t xml:space="preserve">ПОРЯДКЕ СООБЩЕНИЯ МУНИЦИПАЛЬНЫМИ СЛУЖАЩИМИ </w:t>
      </w:r>
      <w:r w:rsidRPr="008E28B2">
        <w:rPr>
          <w:rFonts w:ascii="Arial" w:eastAsia="Calibri" w:hAnsi="Arial" w:cs="Arial"/>
          <w:b/>
          <w:bCs/>
          <w:sz w:val="28"/>
          <w:szCs w:val="28"/>
        </w:rPr>
        <w:t xml:space="preserve">МУНИЦИПАЛЬНОГО ОБРАЗОВАНИЯ «КЫРМА» </w:t>
      </w:r>
      <w:r w:rsidRPr="00A278D2">
        <w:rPr>
          <w:rFonts w:ascii="Arial" w:eastAsia="Calibri" w:hAnsi="Arial" w:cs="Arial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31EFF" w:rsidRPr="00A278D2" w:rsidRDefault="00831EFF" w:rsidP="00831EFF">
      <w:pPr>
        <w:spacing w:after="0"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A278D2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8E28B2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законом</w:t>
        </w:r>
      </w:hyperlink>
      <w:r w:rsidRPr="00A278D2">
        <w:rPr>
          <w:rFonts w:ascii="Arial" w:eastAsia="Calibri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8E28B2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Указом</w:t>
        </w:r>
      </w:hyperlink>
      <w:r w:rsidRPr="00A278D2">
        <w:rPr>
          <w:rFonts w:ascii="Arial" w:eastAsia="Calibri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</w:t>
      </w:r>
      <w:r w:rsidR="00726CA7">
        <w:rPr>
          <w:rFonts w:ascii="Arial" w:eastAsia="Calibri" w:hAnsi="Arial" w:cs="Arial"/>
          <w:bCs/>
          <w:sz w:val="24"/>
          <w:szCs w:val="24"/>
        </w:rPr>
        <w:t xml:space="preserve">ации», руководствуясь статьей </w:t>
      </w:r>
      <w:r w:rsidRPr="00A278D2">
        <w:rPr>
          <w:rFonts w:ascii="Arial" w:eastAsia="Calibri" w:hAnsi="Arial" w:cs="Arial"/>
          <w:bCs/>
          <w:sz w:val="24"/>
          <w:szCs w:val="24"/>
        </w:rPr>
        <w:t xml:space="preserve"> Устава </w:t>
      </w:r>
      <w:r w:rsidRPr="008E28B2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8E28B2">
        <w:rPr>
          <w:rFonts w:ascii="Arial" w:eastAsia="Calibri" w:hAnsi="Arial" w:cs="Arial"/>
          <w:bCs/>
          <w:sz w:val="24"/>
          <w:szCs w:val="24"/>
        </w:rPr>
        <w:t>Кырма</w:t>
      </w:r>
      <w:proofErr w:type="spellEnd"/>
      <w:r w:rsidRPr="008E28B2">
        <w:rPr>
          <w:rFonts w:ascii="Arial" w:eastAsia="Calibri" w:hAnsi="Arial" w:cs="Arial"/>
          <w:bCs/>
          <w:sz w:val="24"/>
          <w:szCs w:val="24"/>
        </w:rPr>
        <w:t>»</w:t>
      </w:r>
      <w:r w:rsidRPr="00A278D2">
        <w:rPr>
          <w:rFonts w:ascii="Arial" w:eastAsia="Calibri" w:hAnsi="Arial" w:cs="Arial"/>
          <w:bCs/>
          <w:sz w:val="24"/>
          <w:szCs w:val="24"/>
        </w:rPr>
        <w:t xml:space="preserve">, постановляю: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A278D2">
        <w:rPr>
          <w:rFonts w:ascii="Arial" w:eastAsia="Calibri" w:hAnsi="Arial" w:cs="Arial"/>
          <w:bCs/>
          <w:sz w:val="24"/>
          <w:szCs w:val="24"/>
        </w:rPr>
        <w:t xml:space="preserve">1. Утвердить Положение о порядке сообщения муниципальными служащими </w:t>
      </w:r>
      <w:r w:rsidRPr="008E28B2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8E28B2">
        <w:rPr>
          <w:rFonts w:ascii="Arial" w:eastAsia="Calibri" w:hAnsi="Arial" w:cs="Arial"/>
          <w:bCs/>
          <w:sz w:val="24"/>
          <w:szCs w:val="24"/>
        </w:rPr>
        <w:t>Кырма</w:t>
      </w:r>
      <w:proofErr w:type="spellEnd"/>
      <w:r w:rsidRPr="008E28B2">
        <w:rPr>
          <w:rFonts w:ascii="Arial" w:eastAsia="Calibri" w:hAnsi="Arial" w:cs="Arial"/>
          <w:bCs/>
          <w:sz w:val="24"/>
          <w:szCs w:val="24"/>
        </w:rPr>
        <w:t>»</w:t>
      </w:r>
      <w:r w:rsidRPr="00A278D2">
        <w:rPr>
          <w:rFonts w:ascii="Arial" w:eastAsia="Calibri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831EFF" w:rsidRPr="008E28B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78D2">
        <w:rPr>
          <w:rFonts w:ascii="Arial" w:eastAsia="Calibri" w:hAnsi="Arial" w:cs="Arial"/>
          <w:bCs/>
          <w:sz w:val="24"/>
          <w:szCs w:val="24"/>
        </w:rPr>
        <w:t xml:space="preserve">2. Настоящее постановление </w:t>
      </w:r>
      <w:r w:rsidRPr="00A278D2">
        <w:rPr>
          <w:rFonts w:ascii="Arial" w:eastAsia="Calibri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31EFF" w:rsidRPr="008E28B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31EFF" w:rsidRPr="008E28B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28B2">
        <w:rPr>
          <w:rFonts w:ascii="Arial" w:eastAsia="Calibri" w:hAnsi="Arial" w:cs="Arial"/>
          <w:sz w:val="24"/>
          <w:szCs w:val="24"/>
        </w:rPr>
        <w:t xml:space="preserve">                    Глава МО «</w:t>
      </w:r>
      <w:proofErr w:type="spellStart"/>
      <w:r w:rsidRPr="008E28B2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8E28B2">
        <w:rPr>
          <w:rFonts w:ascii="Arial" w:eastAsia="Calibri" w:hAnsi="Arial" w:cs="Arial"/>
          <w:sz w:val="24"/>
          <w:szCs w:val="24"/>
        </w:rPr>
        <w:t xml:space="preserve">»                                   </w:t>
      </w:r>
      <w:proofErr w:type="spellStart"/>
      <w:r w:rsidRPr="008E28B2">
        <w:rPr>
          <w:rFonts w:ascii="Arial" w:eastAsia="Calibri" w:hAnsi="Arial" w:cs="Arial"/>
          <w:sz w:val="24"/>
          <w:szCs w:val="24"/>
        </w:rPr>
        <w:t>Хушеев</w:t>
      </w:r>
      <w:proofErr w:type="spellEnd"/>
      <w:r w:rsidRPr="008E28B2">
        <w:rPr>
          <w:rFonts w:ascii="Arial" w:eastAsia="Calibri" w:hAnsi="Arial" w:cs="Arial"/>
          <w:sz w:val="24"/>
          <w:szCs w:val="24"/>
        </w:rPr>
        <w:t xml:space="preserve"> В.Б.</w:t>
      </w:r>
    </w:p>
    <w:p w:rsidR="00F5218E" w:rsidRDefault="00F5218E"/>
    <w:p w:rsidR="00831EFF" w:rsidRDefault="00831EFF"/>
    <w:p w:rsidR="008E28B2" w:rsidRDefault="008E28B2"/>
    <w:p w:rsidR="008E28B2" w:rsidRDefault="008E28B2"/>
    <w:p w:rsidR="008E28B2" w:rsidRDefault="008E28B2"/>
    <w:p w:rsidR="008E28B2" w:rsidRDefault="008E28B2"/>
    <w:p w:rsidR="00831EFF" w:rsidRDefault="00831EFF"/>
    <w:p w:rsidR="00831EFF" w:rsidRDefault="00831EF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1EFF" w:rsidRPr="00A278D2" w:rsidTr="00CF0F9C">
        <w:tc>
          <w:tcPr>
            <w:tcW w:w="4785" w:type="dxa"/>
          </w:tcPr>
          <w:p w:rsidR="00831EFF" w:rsidRPr="00A278D2" w:rsidRDefault="00831EFF" w:rsidP="00CF0F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A2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278D2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786" w:type="dxa"/>
            <w:hideMark/>
          </w:tcPr>
          <w:p w:rsidR="00831EFF" w:rsidRPr="00A278D2" w:rsidRDefault="00831EFF" w:rsidP="00CF0F9C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caps/>
                <w:sz w:val="24"/>
                <w:szCs w:val="24"/>
              </w:rPr>
            </w:pPr>
            <w:r w:rsidRPr="00A278D2">
              <w:rPr>
                <w:rFonts w:ascii="Courier New" w:eastAsia="Calibri" w:hAnsi="Courier New" w:cs="Courier New"/>
                <w:caps/>
                <w:sz w:val="24"/>
                <w:szCs w:val="24"/>
              </w:rPr>
              <w:t>Утвержден</w:t>
            </w:r>
          </w:p>
          <w:p w:rsidR="00831EFF" w:rsidRPr="00A278D2" w:rsidRDefault="00831EFF" w:rsidP="00CF0F9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278D2">
              <w:rPr>
                <w:rFonts w:ascii="Courier New" w:eastAsia="Calibri" w:hAnsi="Courier New" w:cs="Courier New"/>
                <w:sz w:val="24"/>
                <w:szCs w:val="24"/>
              </w:rPr>
              <w:t xml:space="preserve">постановлением </w:t>
            </w:r>
            <w:r w:rsidRPr="00D143E5">
              <w:rPr>
                <w:rFonts w:ascii="Courier New" w:eastAsia="Calibri" w:hAnsi="Courier New" w:cs="Courier New"/>
                <w:sz w:val="24"/>
                <w:szCs w:val="24"/>
              </w:rPr>
              <w:t>муниципального образования «</w:t>
            </w:r>
            <w:proofErr w:type="spellStart"/>
            <w:r w:rsidRPr="00D143E5">
              <w:rPr>
                <w:rFonts w:ascii="Courier New" w:eastAsia="Calibri" w:hAnsi="Courier New" w:cs="Courier New"/>
                <w:sz w:val="24"/>
                <w:szCs w:val="24"/>
              </w:rPr>
              <w:t>Кырма</w:t>
            </w:r>
            <w:proofErr w:type="spellEnd"/>
            <w:r w:rsidRPr="00D143E5">
              <w:rPr>
                <w:rFonts w:ascii="Courier New" w:eastAsia="Calibri" w:hAnsi="Courier New" w:cs="Courier New"/>
                <w:sz w:val="24"/>
                <w:szCs w:val="24"/>
              </w:rPr>
              <w:t>»</w:t>
            </w:r>
          </w:p>
          <w:p w:rsidR="00831EFF" w:rsidRPr="00A278D2" w:rsidRDefault="00831EFF" w:rsidP="008E28B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278D2">
              <w:rPr>
                <w:rFonts w:ascii="Courier New" w:eastAsia="Calibri" w:hAnsi="Courier New" w:cs="Courier New"/>
                <w:sz w:val="24"/>
                <w:szCs w:val="24"/>
              </w:rPr>
              <w:t>от «</w:t>
            </w:r>
            <w:r w:rsidR="008E28B2">
              <w:rPr>
                <w:rFonts w:ascii="Courier New" w:eastAsia="Calibri" w:hAnsi="Courier New" w:cs="Courier New"/>
                <w:sz w:val="24"/>
                <w:szCs w:val="24"/>
              </w:rPr>
              <w:t>5</w:t>
            </w:r>
            <w:r w:rsidRPr="00A278D2">
              <w:rPr>
                <w:rFonts w:ascii="Courier New" w:eastAsia="Calibri" w:hAnsi="Courier New" w:cs="Courier New"/>
                <w:sz w:val="24"/>
                <w:szCs w:val="24"/>
              </w:rPr>
              <w:t xml:space="preserve">» </w:t>
            </w:r>
            <w:r w:rsidRPr="00D143E5">
              <w:rPr>
                <w:rFonts w:ascii="Courier New" w:eastAsia="Calibri" w:hAnsi="Courier New" w:cs="Courier New"/>
                <w:sz w:val="24"/>
                <w:szCs w:val="24"/>
              </w:rPr>
              <w:t>октября</w:t>
            </w:r>
            <w:r w:rsidRPr="00A278D2">
              <w:rPr>
                <w:rFonts w:ascii="Courier New" w:eastAsia="Calibri" w:hAnsi="Courier New" w:cs="Courier New"/>
                <w:sz w:val="24"/>
                <w:szCs w:val="24"/>
              </w:rPr>
              <w:t xml:space="preserve"> 20</w:t>
            </w:r>
            <w:r w:rsidRPr="00D143E5">
              <w:rPr>
                <w:rFonts w:ascii="Courier New" w:eastAsia="Calibri" w:hAnsi="Courier New" w:cs="Courier New"/>
                <w:sz w:val="24"/>
                <w:szCs w:val="24"/>
              </w:rPr>
              <w:t>18</w:t>
            </w:r>
            <w:r w:rsidRPr="00A278D2">
              <w:rPr>
                <w:rFonts w:ascii="Courier New" w:eastAsia="Calibri" w:hAnsi="Courier New" w:cs="Courier New"/>
                <w:sz w:val="24"/>
                <w:szCs w:val="24"/>
              </w:rPr>
              <w:t xml:space="preserve"> г.  № </w:t>
            </w:r>
            <w:r w:rsidRPr="00D143E5">
              <w:rPr>
                <w:rFonts w:ascii="Courier New" w:eastAsia="Calibri" w:hAnsi="Courier New" w:cs="Courier New"/>
                <w:sz w:val="24"/>
                <w:szCs w:val="24"/>
              </w:rPr>
              <w:t>31</w:t>
            </w:r>
          </w:p>
        </w:tc>
      </w:tr>
    </w:tbl>
    <w:p w:rsidR="00831EFF" w:rsidRPr="00A278D2" w:rsidRDefault="00831EFF" w:rsidP="0083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FF" w:rsidRPr="00A278D2" w:rsidRDefault="00831EFF" w:rsidP="0083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FF" w:rsidRPr="00A278D2" w:rsidRDefault="00831EFF" w:rsidP="00831E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A278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О ПОРЯДКЕ СООБЩЕНИЯ МУНИЦИПАЛЬНЫМИ СЛУЖАЩИМИ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«КЫРМА»</w:t>
      </w:r>
      <w:r w:rsidRPr="00A278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 </w:t>
      </w:r>
    </w:p>
    <w:p w:rsidR="00831EFF" w:rsidRPr="00A278D2" w:rsidRDefault="00831EFF" w:rsidP="00831E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8D2">
        <w:rPr>
          <w:rFonts w:ascii="Times New Roman" w:eastAsia="Calibri" w:hAnsi="Times New Roman" w:cs="Times New Roman"/>
          <w:b/>
          <w:bCs/>
          <w:sz w:val="28"/>
          <w:szCs w:val="28"/>
        </w:rPr>
        <w:t>ПРИ ИСПОЛНЕНИИ ДОЛЖНОСТНЫХ ОБЯЗАННОСТЕЙ,</w:t>
      </w:r>
    </w:p>
    <w:p w:rsidR="00831EFF" w:rsidRPr="00A278D2" w:rsidRDefault="00831EFF" w:rsidP="00831E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8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КОТОРАЯ ПРИВОДИТ ИЛИ МОЖЕТ ПРИВЕСТИ </w:t>
      </w:r>
    </w:p>
    <w:p w:rsidR="00831EFF" w:rsidRPr="00A278D2" w:rsidRDefault="00831EFF" w:rsidP="00831E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8D2">
        <w:rPr>
          <w:rFonts w:ascii="Times New Roman" w:eastAsia="Calibri" w:hAnsi="Times New Roman" w:cs="Times New Roman"/>
          <w:b/>
          <w:bCs/>
          <w:sz w:val="28"/>
          <w:szCs w:val="28"/>
        </w:rPr>
        <w:t>К КОНФЛИКТУ ИНТЕРЕСОВ</w:t>
      </w:r>
    </w:p>
    <w:p w:rsidR="00831EFF" w:rsidRPr="00A278D2" w:rsidRDefault="00831EFF" w:rsidP="0083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 w:rsidRPr="00A278D2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 </w:t>
      </w:r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D2">
        <w:rPr>
          <w:rFonts w:ascii="Times New Roman" w:eastAsia="Calibri" w:hAnsi="Times New Roman" w:cs="Times New Roman"/>
          <w:sz w:val="28"/>
          <w:szCs w:val="28"/>
        </w:rPr>
        <w:t xml:space="preserve">2. Муниципальные служащие обязаны уведомить главу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Кырма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278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78D2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D2">
        <w:rPr>
          <w:rFonts w:ascii="Times New Roman" w:eastAsia="Calibri" w:hAnsi="Times New Roman" w:cs="Times New Roman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служащий направляет уведомление </w:t>
      </w:r>
      <w:r w:rsidR="0033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0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Start"/>
      <w:r w:rsidR="00330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3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уполномоченный орган).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78D2">
        <w:rPr>
          <w:rFonts w:ascii="Times New Roman" w:eastAsia="Calibri" w:hAnsi="Times New Roman" w:cs="Times New Roman"/>
          <w:iCs/>
          <w:sz w:val="28"/>
          <w:szCs w:val="28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78D2">
        <w:rPr>
          <w:rFonts w:ascii="Times New Roman" w:eastAsia="Calibri" w:hAnsi="Times New Roman" w:cs="Times New Roman"/>
          <w:iCs/>
          <w:sz w:val="28"/>
          <w:szCs w:val="28"/>
        </w:rPr>
        <w:t>6. Журнал ведется по форме согласно приложению 2 к настоящему Положению.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78D2">
        <w:rPr>
          <w:rFonts w:ascii="Times New Roman" w:eastAsia="Calibri" w:hAnsi="Times New Roman" w:cs="Times New Roman"/>
          <w:iCs/>
          <w:sz w:val="28"/>
          <w:szCs w:val="28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78D2">
        <w:rPr>
          <w:rFonts w:ascii="Times New Roman" w:eastAsia="Calibri" w:hAnsi="Times New Roman" w:cs="Times New Roman"/>
          <w:iCs/>
          <w:sz w:val="28"/>
          <w:szCs w:val="28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10" w:history="1">
        <w:r w:rsidRPr="00A278D2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расписку</w:t>
        </w:r>
      </w:hyperlink>
      <w:r w:rsidRPr="00A278D2">
        <w:rPr>
          <w:rFonts w:ascii="Times New Roman" w:eastAsia="Calibri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</w:t>
      </w:r>
      <w:r w:rsidRPr="00A278D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уведомления с указанием даты его получения и номера регистрации в журнале.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78D2">
        <w:rPr>
          <w:rFonts w:ascii="Times New Roman" w:eastAsia="Calibri" w:hAnsi="Times New Roman" w:cs="Times New Roman"/>
          <w:iCs/>
          <w:sz w:val="28"/>
          <w:szCs w:val="28"/>
        </w:rPr>
        <w:t xml:space="preserve">9. Уведомление направляется главе муниципального образования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Кырма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A278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78D2">
        <w:rPr>
          <w:rFonts w:ascii="Times New Roman" w:eastAsia="Calibri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 w:rsidRPr="00A278D2">
        <w:rPr>
          <w:rFonts w:ascii="Times New Roman" w:eastAsia="Calibri" w:hAnsi="Times New Roman" w:cs="Times New Roman"/>
          <w:iCs/>
          <w:sz w:val="28"/>
          <w:szCs w:val="28"/>
        </w:rPr>
        <w:t xml:space="preserve">лава муниципального образования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Кырма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A278D2">
        <w:rPr>
          <w:rFonts w:ascii="Times New Roman" w:eastAsia="Calibri" w:hAnsi="Times New Roman" w:cs="Times New Roman"/>
          <w:sz w:val="28"/>
          <w:szCs w:val="28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0"/>
      <w:bookmarkEnd w:id="2"/>
      <w:r w:rsidRPr="00A278D2">
        <w:rPr>
          <w:rFonts w:ascii="Times New Roman" w:eastAsia="Calibri" w:hAnsi="Times New Roman" w:cs="Times New Roman"/>
          <w:sz w:val="28"/>
          <w:szCs w:val="28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D2">
        <w:rPr>
          <w:rFonts w:ascii="Times New Roman" w:eastAsia="Calibri" w:hAnsi="Times New Roman" w:cs="Times New Roman"/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"/>
      <w:bookmarkEnd w:id="3"/>
      <w:r w:rsidRPr="00A278D2">
        <w:rPr>
          <w:rFonts w:ascii="Times New Roman" w:eastAsia="Calibri" w:hAnsi="Times New Roman" w:cs="Times New Roman"/>
          <w:sz w:val="28"/>
          <w:szCs w:val="28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A278D2">
        <w:rPr>
          <w:rFonts w:ascii="Times New Roman" w:eastAsia="Calibri" w:hAnsi="Times New Roman" w:cs="Times New Roman"/>
          <w:iCs/>
          <w:sz w:val="28"/>
          <w:szCs w:val="28"/>
        </w:rPr>
        <w:t xml:space="preserve">лаве муниципального образования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Кырма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A278D2">
        <w:rPr>
          <w:rFonts w:ascii="Times New Roman" w:eastAsia="Calibri" w:hAnsi="Times New Roman" w:cs="Times New Roman"/>
          <w:sz w:val="28"/>
          <w:szCs w:val="28"/>
        </w:rPr>
        <w:t xml:space="preserve"> в течение 7 рабочих дней со дня поступления уведомления в уполномоченный орган на предварительное рассмотрение</w:t>
      </w:r>
      <w:r w:rsidRPr="00A278D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A278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D2">
        <w:rPr>
          <w:rFonts w:ascii="Times New Roman" w:eastAsia="Calibri" w:hAnsi="Times New Roman" w:cs="Times New Roman"/>
          <w:sz w:val="28"/>
          <w:szCs w:val="28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A278D2">
        <w:rPr>
          <w:rFonts w:ascii="Times New Roman" w:eastAsia="Calibri" w:hAnsi="Times New Roman" w:cs="Times New Roman"/>
          <w:iCs/>
          <w:sz w:val="28"/>
          <w:szCs w:val="28"/>
        </w:rPr>
        <w:t xml:space="preserve">лаве муниципального образования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Кырма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A278D2">
        <w:rPr>
          <w:rFonts w:ascii="Times New Roman" w:eastAsia="Calibri" w:hAnsi="Times New Roman" w:cs="Times New Roman"/>
          <w:sz w:val="28"/>
          <w:szCs w:val="28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A278D2">
        <w:rPr>
          <w:rFonts w:ascii="Times New Roman" w:eastAsia="Calibri" w:hAnsi="Times New Roman" w:cs="Times New Roman"/>
          <w:iCs/>
          <w:sz w:val="28"/>
          <w:szCs w:val="28"/>
        </w:rPr>
        <w:t xml:space="preserve">лавы муниципального образования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Кырма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A278D2">
        <w:rPr>
          <w:rFonts w:ascii="Times New Roman" w:eastAsia="Calibri" w:hAnsi="Times New Roman" w:cs="Times New Roman"/>
          <w:sz w:val="28"/>
          <w:szCs w:val="28"/>
        </w:rPr>
        <w:t>, но не более чем на 30 календарных дней.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D2">
        <w:rPr>
          <w:rFonts w:ascii="Times New Roman" w:eastAsia="Calibri" w:hAnsi="Times New Roman" w:cs="Times New Roman"/>
          <w:sz w:val="28"/>
          <w:szCs w:val="28"/>
        </w:rPr>
        <w:t>15. По результатам рассмотрения документов, предусмотренных пунктом 13 настоящего Положения, г</w:t>
      </w:r>
      <w:r w:rsidRPr="00A278D2">
        <w:rPr>
          <w:rFonts w:ascii="Times New Roman" w:eastAsia="Calibri" w:hAnsi="Times New Roman" w:cs="Times New Roman"/>
          <w:iCs/>
          <w:sz w:val="28"/>
          <w:szCs w:val="28"/>
        </w:rPr>
        <w:t xml:space="preserve">лава муниципального образования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Кырма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A278D2">
        <w:rPr>
          <w:rFonts w:ascii="Times New Roman" w:eastAsia="Calibri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D2">
        <w:rPr>
          <w:rFonts w:ascii="Times New Roman" w:eastAsia="Calibri" w:hAnsi="Times New Roman" w:cs="Times New Roman"/>
          <w:sz w:val="28"/>
          <w:szCs w:val="28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6"/>
      <w:bookmarkEnd w:id="4"/>
      <w:r w:rsidRPr="00A278D2">
        <w:rPr>
          <w:rFonts w:ascii="Times New Roman" w:eastAsia="Calibri" w:hAnsi="Times New Roman" w:cs="Times New Roman"/>
          <w:sz w:val="28"/>
          <w:szCs w:val="28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D2">
        <w:rPr>
          <w:rFonts w:ascii="Times New Roman" w:eastAsia="Calibri" w:hAnsi="Times New Roman" w:cs="Times New Roman"/>
          <w:sz w:val="28"/>
          <w:szCs w:val="28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D2">
        <w:rPr>
          <w:rFonts w:ascii="Times New Roman" w:eastAsia="Calibri" w:hAnsi="Times New Roman" w:cs="Times New Roman"/>
          <w:sz w:val="28"/>
          <w:szCs w:val="28"/>
        </w:rPr>
        <w:t>16. В случае принятия решения, предусмотренного подпунктом 2 пункта 15 настоящего Положения, г</w:t>
      </w:r>
      <w:r w:rsidRPr="00A278D2">
        <w:rPr>
          <w:rFonts w:ascii="Times New Roman" w:eastAsia="Calibri" w:hAnsi="Times New Roman" w:cs="Times New Roman"/>
          <w:iCs/>
          <w:sz w:val="28"/>
          <w:szCs w:val="28"/>
        </w:rPr>
        <w:t xml:space="preserve">лава муниципального образования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Кырма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A278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78D2">
        <w:rPr>
          <w:rFonts w:ascii="Times New Roman" w:eastAsia="Calibri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</w:t>
      </w:r>
      <w:r w:rsidRPr="00A278D2">
        <w:rPr>
          <w:rFonts w:ascii="Times New Roman" w:eastAsia="Calibri" w:hAnsi="Times New Roman" w:cs="Times New Roman"/>
          <w:sz w:val="28"/>
          <w:szCs w:val="28"/>
        </w:rPr>
        <w:lastRenderedPageBreak/>
        <w:t>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330037" w:rsidRDefault="00330037"/>
    <w:p w:rsidR="00330037" w:rsidRDefault="00330037"/>
    <w:p w:rsidR="00330037" w:rsidRDefault="00330037">
      <w:bookmarkStart w:id="5" w:name="_GoBack"/>
      <w:bookmarkEnd w:id="5"/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278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1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A278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</w:t>
      </w:r>
      <w:r w:rsidRPr="00A278D2">
        <w:rPr>
          <w:rFonts w:ascii="Courier New" w:eastAsia="Calibri" w:hAnsi="Courier New" w:cs="Courier New"/>
          <w:bCs/>
          <w:sz w:val="24"/>
          <w:szCs w:val="24"/>
        </w:rPr>
        <w:t xml:space="preserve">Положению о порядке сообщения </w:t>
      </w:r>
    </w:p>
    <w:p w:rsidR="00831EFF" w:rsidRPr="008E28B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A278D2">
        <w:rPr>
          <w:rFonts w:ascii="Courier New" w:eastAsia="Calibri" w:hAnsi="Courier New" w:cs="Courier New"/>
          <w:bCs/>
          <w:sz w:val="24"/>
          <w:szCs w:val="24"/>
        </w:rPr>
        <w:t xml:space="preserve">муниципальными служащими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8E28B2">
        <w:rPr>
          <w:rFonts w:ascii="Courier New" w:eastAsia="Calibri" w:hAnsi="Courier New" w:cs="Courier New"/>
          <w:bCs/>
          <w:sz w:val="24"/>
          <w:szCs w:val="24"/>
        </w:rPr>
        <w:t>муниципального образования «</w:t>
      </w:r>
      <w:proofErr w:type="spellStart"/>
      <w:r w:rsidRPr="008E28B2">
        <w:rPr>
          <w:rFonts w:ascii="Courier New" w:eastAsia="Calibri" w:hAnsi="Courier New" w:cs="Courier New"/>
          <w:bCs/>
          <w:sz w:val="24"/>
          <w:szCs w:val="24"/>
        </w:rPr>
        <w:t>Кырма</w:t>
      </w:r>
      <w:proofErr w:type="spellEnd"/>
      <w:r w:rsidRPr="008E28B2">
        <w:rPr>
          <w:rFonts w:ascii="Courier New" w:eastAsia="Calibri" w:hAnsi="Courier New" w:cs="Courier New"/>
          <w:bCs/>
          <w:sz w:val="24"/>
          <w:szCs w:val="24"/>
        </w:rPr>
        <w:t>»</w:t>
      </w:r>
      <w:r w:rsidRPr="00A278D2">
        <w:rPr>
          <w:rFonts w:ascii="Courier New" w:eastAsia="Calibri" w:hAnsi="Courier New" w:cs="Courier New"/>
          <w:bCs/>
          <w:sz w:val="24"/>
          <w:szCs w:val="24"/>
        </w:rPr>
        <w:t xml:space="preserve"> о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proofErr w:type="gramStart"/>
      <w:r w:rsidRPr="00A278D2">
        <w:rPr>
          <w:rFonts w:ascii="Courier New" w:eastAsia="Calibri" w:hAnsi="Courier New" w:cs="Courier New"/>
          <w:bCs/>
          <w:sz w:val="24"/>
          <w:szCs w:val="24"/>
        </w:rPr>
        <w:t>возникновении</w:t>
      </w:r>
      <w:proofErr w:type="gramEnd"/>
      <w:r w:rsidRPr="00A278D2">
        <w:rPr>
          <w:rFonts w:ascii="Courier New" w:eastAsia="Calibri" w:hAnsi="Courier New" w:cs="Courier New"/>
          <w:bCs/>
          <w:sz w:val="24"/>
          <w:szCs w:val="24"/>
        </w:rPr>
        <w:t xml:space="preserve"> личной заинтересованности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A278D2">
        <w:rPr>
          <w:rFonts w:ascii="Courier New" w:eastAsia="Calibri" w:hAnsi="Courier New" w:cs="Courier New"/>
          <w:bCs/>
          <w:sz w:val="24"/>
          <w:szCs w:val="24"/>
        </w:rPr>
        <w:t xml:space="preserve">при исполнении </w:t>
      </w:r>
      <w:proofErr w:type="gramStart"/>
      <w:r w:rsidRPr="00A278D2">
        <w:rPr>
          <w:rFonts w:ascii="Courier New" w:eastAsia="Calibri" w:hAnsi="Courier New" w:cs="Courier New"/>
          <w:bCs/>
          <w:sz w:val="24"/>
          <w:szCs w:val="24"/>
        </w:rPr>
        <w:t>должностных</w:t>
      </w:r>
      <w:proofErr w:type="gramEnd"/>
      <w:r w:rsidRPr="00A278D2">
        <w:rPr>
          <w:rFonts w:ascii="Courier New" w:eastAsia="Calibri" w:hAnsi="Courier New" w:cs="Courier New"/>
          <w:bCs/>
          <w:sz w:val="24"/>
          <w:szCs w:val="24"/>
        </w:rPr>
        <w:t xml:space="preserve">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A278D2">
        <w:rPr>
          <w:rFonts w:ascii="Courier New" w:eastAsia="Calibri" w:hAnsi="Courier New" w:cs="Courier New"/>
          <w:bCs/>
          <w:sz w:val="24"/>
          <w:szCs w:val="24"/>
        </w:rPr>
        <w:t xml:space="preserve">обязанностей, </w:t>
      </w:r>
      <w:proofErr w:type="gramStart"/>
      <w:r w:rsidRPr="00A278D2">
        <w:rPr>
          <w:rFonts w:ascii="Courier New" w:eastAsia="Calibri" w:hAnsi="Courier New" w:cs="Courier New"/>
          <w:bCs/>
          <w:sz w:val="24"/>
          <w:szCs w:val="24"/>
        </w:rPr>
        <w:t>которая</w:t>
      </w:r>
      <w:proofErr w:type="gramEnd"/>
      <w:r w:rsidRPr="00A278D2">
        <w:rPr>
          <w:rFonts w:ascii="Courier New" w:eastAsia="Calibri" w:hAnsi="Courier New" w:cs="Courier New"/>
          <w:bCs/>
          <w:sz w:val="24"/>
          <w:szCs w:val="24"/>
        </w:rPr>
        <w:t xml:space="preserve"> приводит или может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D2">
        <w:rPr>
          <w:rFonts w:ascii="Courier New" w:eastAsia="Calibri" w:hAnsi="Courier New" w:cs="Courier New"/>
          <w:bCs/>
          <w:sz w:val="24"/>
          <w:szCs w:val="24"/>
        </w:rPr>
        <w:t>привести к конфликту интересов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31EFF" w:rsidRPr="00A278D2" w:rsidTr="00CF0F9C">
        <w:trPr>
          <w:trHeight w:val="1589"/>
        </w:trPr>
        <w:tc>
          <w:tcPr>
            <w:tcW w:w="4361" w:type="dxa"/>
          </w:tcPr>
          <w:p w:rsidR="00831EFF" w:rsidRPr="00A278D2" w:rsidRDefault="00831EFF" w:rsidP="00CF0F9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78D2">
              <w:rPr>
                <w:rFonts w:ascii="Arial" w:hAnsi="Arial" w:cs="Arial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831EFF" w:rsidRPr="00A278D2" w:rsidRDefault="00831EFF" w:rsidP="00CF0F9C">
            <w:pPr>
              <w:ind w:firstLine="709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831EFF" w:rsidRPr="00A278D2" w:rsidRDefault="00831EFF" w:rsidP="00CF0F9C">
            <w:pPr>
              <w:ind w:firstLine="709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A278D2">
              <w:rPr>
                <w:rFonts w:ascii="Arial" w:hAnsi="Arial" w:cs="Arial"/>
                <w:i/>
                <w:sz w:val="28"/>
                <w:szCs w:val="28"/>
              </w:rPr>
              <w:t>Глав</w:t>
            </w:r>
            <w:r w:rsidRPr="008E28B2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A278D2">
              <w:rPr>
                <w:rFonts w:ascii="Arial" w:hAnsi="Arial" w:cs="Arial"/>
                <w:i/>
                <w:sz w:val="28"/>
                <w:szCs w:val="28"/>
              </w:rPr>
              <w:t xml:space="preserve"> муниципального образования </w:t>
            </w:r>
          </w:p>
          <w:p w:rsidR="00831EFF" w:rsidRPr="00A278D2" w:rsidRDefault="00831EFF" w:rsidP="00CF0F9C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8E28B2">
              <w:rPr>
                <w:rFonts w:ascii="Arial" w:hAnsi="Arial" w:cs="Arial"/>
                <w:i/>
                <w:sz w:val="28"/>
                <w:szCs w:val="28"/>
              </w:rPr>
              <w:t>«</w:t>
            </w:r>
            <w:proofErr w:type="spellStart"/>
            <w:r w:rsidRPr="008E28B2">
              <w:rPr>
                <w:rFonts w:ascii="Arial" w:hAnsi="Arial" w:cs="Arial"/>
                <w:i/>
                <w:sz w:val="28"/>
                <w:szCs w:val="28"/>
              </w:rPr>
              <w:t>Кырма</w:t>
            </w:r>
            <w:proofErr w:type="spellEnd"/>
            <w:r w:rsidRPr="008E28B2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831EFF" w:rsidRPr="00A278D2" w:rsidRDefault="00831EFF" w:rsidP="00CF0F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8D2">
              <w:rPr>
                <w:rFonts w:ascii="Arial" w:hAnsi="Arial" w:cs="Arial"/>
                <w:sz w:val="28"/>
                <w:szCs w:val="28"/>
              </w:rPr>
              <w:t>________________________</w:t>
            </w:r>
          </w:p>
          <w:p w:rsidR="00831EFF" w:rsidRPr="00A278D2" w:rsidRDefault="00831EFF" w:rsidP="00CF0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EFF" w:rsidRPr="00A278D2" w:rsidTr="00CF0F9C">
        <w:tc>
          <w:tcPr>
            <w:tcW w:w="4361" w:type="dxa"/>
          </w:tcPr>
          <w:p w:rsidR="00831EFF" w:rsidRPr="00A278D2" w:rsidRDefault="00831EFF" w:rsidP="00CF0F9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31EFF" w:rsidRPr="00A278D2" w:rsidRDefault="00831EFF" w:rsidP="00CF0F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EFF" w:rsidRPr="00A278D2" w:rsidRDefault="00831EFF" w:rsidP="00CF0F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8D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831EFF" w:rsidRPr="00A278D2" w:rsidRDefault="00831EFF" w:rsidP="00CF0F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8D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831EFF" w:rsidRPr="00A278D2" w:rsidRDefault="00831EFF" w:rsidP="00CF0F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8D2">
              <w:rPr>
                <w:rFonts w:ascii="Arial" w:hAnsi="Arial" w:cs="Arial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831EFF" w:rsidRPr="00A278D2" w:rsidRDefault="00831EFF" w:rsidP="0083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31EFF" w:rsidRPr="00A278D2" w:rsidRDefault="00831EFF" w:rsidP="00831EFF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278D2">
        <w:rPr>
          <w:rFonts w:ascii="Arial" w:eastAsia="Calibri" w:hAnsi="Arial" w:cs="Arial"/>
          <w:b/>
          <w:sz w:val="24"/>
          <w:szCs w:val="24"/>
        </w:rPr>
        <w:t xml:space="preserve">УВЕДОМЛЕНИЕ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A278D2">
        <w:rPr>
          <w:rFonts w:ascii="Arial" w:eastAsia="Calibri" w:hAnsi="Arial" w:cs="Arial"/>
          <w:b/>
          <w:sz w:val="24"/>
          <w:szCs w:val="24"/>
        </w:rPr>
        <w:t xml:space="preserve">О </w:t>
      </w:r>
      <w:r w:rsidRPr="00A278D2">
        <w:rPr>
          <w:rFonts w:ascii="Arial" w:eastAsia="Calibri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A278D2">
        <w:rPr>
          <w:rFonts w:ascii="Arial" w:eastAsia="Calibri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831EFF" w:rsidRPr="00A278D2" w:rsidRDefault="00831EFF" w:rsidP="00831EFF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proofErr w:type="gramStart"/>
      <w:r w:rsidRPr="00A278D2">
        <w:rPr>
          <w:rFonts w:ascii="Arial" w:eastAsia="Calibri" w:hAnsi="Arial" w:cs="Arial"/>
          <w:b/>
          <w:caps/>
          <w:sz w:val="24"/>
          <w:szCs w:val="24"/>
        </w:rPr>
        <w:t>которая</w:t>
      </w:r>
      <w:proofErr w:type="gramEnd"/>
      <w:r w:rsidRPr="00A278D2">
        <w:rPr>
          <w:rFonts w:ascii="Arial" w:eastAsia="Calibri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831EFF" w:rsidRPr="00A278D2" w:rsidRDefault="00831EFF" w:rsidP="00831EF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EFF" w:rsidRPr="00A278D2" w:rsidRDefault="00831EFF" w:rsidP="00831EFF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D2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278D2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A278D2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831EFF" w:rsidRPr="00A278D2" w:rsidRDefault="00831EFF" w:rsidP="00831EFF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D2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831EFF" w:rsidRPr="00A278D2" w:rsidRDefault="00831EFF" w:rsidP="00831EFF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D2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831EFF" w:rsidRPr="00A278D2" w:rsidRDefault="00831EFF" w:rsidP="00831EFF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831EFF" w:rsidRPr="00A278D2" w:rsidRDefault="00831EFF" w:rsidP="00831EFF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D2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831EFF" w:rsidRPr="00A278D2" w:rsidRDefault="00831EFF" w:rsidP="00831EFF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831EFF" w:rsidRPr="00A278D2" w:rsidRDefault="00831EFF" w:rsidP="00831EFF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EFF" w:rsidRPr="00A278D2" w:rsidRDefault="00831EFF" w:rsidP="00831EFF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D2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A278D2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A278D2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831EFF" w:rsidRPr="00A278D2" w:rsidRDefault="00831EFF" w:rsidP="00831EFF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1EFF" w:rsidRPr="00A278D2" w:rsidTr="00CF0F9C">
        <w:tc>
          <w:tcPr>
            <w:tcW w:w="3115" w:type="dxa"/>
            <w:hideMark/>
          </w:tcPr>
          <w:p w:rsidR="00831EFF" w:rsidRPr="00A278D2" w:rsidRDefault="00831EFF" w:rsidP="00CF0F9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  <w:hideMark/>
          </w:tcPr>
          <w:p w:rsidR="00831EFF" w:rsidRPr="00A278D2" w:rsidRDefault="00831EFF" w:rsidP="00CF0F9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  <w:hideMark/>
          </w:tcPr>
          <w:p w:rsidR="00831EFF" w:rsidRPr="00A278D2" w:rsidRDefault="00831EFF" w:rsidP="00CF0F9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831EFF" w:rsidRPr="00A278D2" w:rsidTr="00CF0F9C">
        <w:tc>
          <w:tcPr>
            <w:tcW w:w="3115" w:type="dxa"/>
          </w:tcPr>
          <w:p w:rsidR="00831EFF" w:rsidRPr="00A278D2" w:rsidRDefault="00831EFF" w:rsidP="00CF0F9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hideMark/>
          </w:tcPr>
          <w:p w:rsidR="00831EFF" w:rsidRPr="00A278D2" w:rsidRDefault="00831EFF" w:rsidP="00CF0F9C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  <w:hideMark/>
          </w:tcPr>
          <w:p w:rsidR="00831EFF" w:rsidRPr="00A278D2" w:rsidRDefault="00831EFF" w:rsidP="00CF0F9C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831EFF" w:rsidRPr="00A278D2" w:rsidRDefault="00831EFF" w:rsidP="00831E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1EFF" w:rsidRPr="00A278D2" w:rsidRDefault="00831EFF" w:rsidP="00831EFF">
      <w:pPr>
        <w:spacing w:after="160" w:line="25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D2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831EFF" w:rsidRPr="00A278D2" w:rsidRDefault="00831EFF" w:rsidP="00831EF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D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831EFF" w:rsidRPr="00A278D2" w:rsidRDefault="00831EFF" w:rsidP="00831EF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94"/>
      </w:tblGrid>
      <w:tr w:rsidR="00831EFF" w:rsidRPr="00A278D2" w:rsidTr="00CF0F9C">
        <w:tc>
          <w:tcPr>
            <w:tcW w:w="9345" w:type="dxa"/>
            <w:gridSpan w:val="2"/>
            <w:hideMark/>
          </w:tcPr>
          <w:p w:rsidR="00831EFF" w:rsidRPr="00A278D2" w:rsidRDefault="00831EFF" w:rsidP="00CF0F9C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A278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831EFF" w:rsidRPr="00A278D2" w:rsidTr="00CF0F9C">
        <w:tc>
          <w:tcPr>
            <w:tcW w:w="9345" w:type="dxa"/>
            <w:gridSpan w:val="2"/>
            <w:hideMark/>
          </w:tcPr>
          <w:p w:rsidR="00831EFF" w:rsidRPr="00A278D2" w:rsidRDefault="00831EFF" w:rsidP="00CF0F9C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831EFF" w:rsidRPr="00A278D2" w:rsidTr="00CF0F9C">
        <w:tc>
          <w:tcPr>
            <w:tcW w:w="9345" w:type="dxa"/>
            <w:gridSpan w:val="2"/>
            <w:hideMark/>
          </w:tcPr>
          <w:p w:rsidR="00831EFF" w:rsidRPr="00A278D2" w:rsidRDefault="00831EFF" w:rsidP="00CF0F9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78D2">
              <w:rPr>
                <w:rFonts w:ascii="Arial" w:hAnsi="Arial" w:cs="Arial"/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831EFF" w:rsidRPr="00A278D2" w:rsidTr="00CF0F9C">
        <w:tc>
          <w:tcPr>
            <w:tcW w:w="9345" w:type="dxa"/>
            <w:gridSpan w:val="2"/>
          </w:tcPr>
          <w:p w:rsidR="00831EFF" w:rsidRPr="00A278D2" w:rsidRDefault="00831EFF" w:rsidP="00CF0F9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8D2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831EFF" w:rsidRPr="00A278D2" w:rsidRDefault="00831EFF" w:rsidP="00CF0F9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EFF" w:rsidRPr="00A278D2" w:rsidTr="00CF0F9C">
        <w:tc>
          <w:tcPr>
            <w:tcW w:w="4672" w:type="dxa"/>
            <w:hideMark/>
          </w:tcPr>
          <w:p w:rsidR="00831EFF" w:rsidRPr="00A278D2" w:rsidRDefault="00831EFF" w:rsidP="00CF0F9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D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  <w:hideMark/>
          </w:tcPr>
          <w:p w:rsidR="00831EFF" w:rsidRPr="00A278D2" w:rsidRDefault="00831EFF" w:rsidP="00CF0F9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D2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831EFF" w:rsidRPr="00A278D2" w:rsidTr="00CF0F9C">
        <w:tc>
          <w:tcPr>
            <w:tcW w:w="4672" w:type="dxa"/>
            <w:hideMark/>
          </w:tcPr>
          <w:p w:rsidR="00831EFF" w:rsidRPr="00A278D2" w:rsidRDefault="00831EFF" w:rsidP="00CF0F9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D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  <w:hideMark/>
          </w:tcPr>
          <w:p w:rsidR="00831EFF" w:rsidRPr="00A278D2" w:rsidRDefault="00831EFF" w:rsidP="00CF0F9C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8D2">
              <w:rPr>
                <w:rFonts w:ascii="Arial" w:hAnsi="Arial" w:cs="Arial"/>
                <w:sz w:val="18"/>
                <w:szCs w:val="18"/>
              </w:rPr>
              <w:t xml:space="preserve">(подпись </w:t>
            </w:r>
            <w:r w:rsidRPr="00A278D2">
              <w:rPr>
                <w:rFonts w:ascii="Arial" w:eastAsia="Times New Roman" w:hAnsi="Arial" w:cs="Arial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Default="00831EFF"/>
    <w:p w:rsidR="00831EFF" w:rsidRPr="00831EFF" w:rsidRDefault="00831EFF" w:rsidP="00831EF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31EFF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1</w:t>
      </w:r>
    </w:p>
    <w:p w:rsidR="00831EFF" w:rsidRPr="00831EFF" w:rsidRDefault="00831EFF" w:rsidP="00831EF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831EF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</w:t>
      </w:r>
      <w:r w:rsidRPr="00831EFF">
        <w:rPr>
          <w:rFonts w:ascii="Courier New" w:eastAsia="Calibri" w:hAnsi="Courier New" w:cs="Courier New"/>
          <w:bCs/>
          <w:sz w:val="24"/>
          <w:szCs w:val="24"/>
        </w:rPr>
        <w:t>Положению о порядке сообщения</w:t>
      </w:r>
    </w:p>
    <w:p w:rsidR="008E28B2" w:rsidRDefault="00831EFF" w:rsidP="00831EF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831EFF">
        <w:rPr>
          <w:rFonts w:ascii="Courier New" w:eastAsia="Calibri" w:hAnsi="Courier New" w:cs="Courier New"/>
          <w:bCs/>
          <w:sz w:val="24"/>
          <w:szCs w:val="24"/>
        </w:rPr>
        <w:t>муниципальными служащими</w:t>
      </w:r>
    </w:p>
    <w:p w:rsidR="00831EFF" w:rsidRPr="00831EFF" w:rsidRDefault="00831EFF" w:rsidP="00831EF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831EFF">
        <w:rPr>
          <w:rFonts w:ascii="Courier New" w:eastAsia="Calibri" w:hAnsi="Courier New" w:cs="Courier New"/>
          <w:bCs/>
          <w:sz w:val="24"/>
          <w:szCs w:val="24"/>
        </w:rPr>
        <w:t xml:space="preserve"> </w:t>
      </w:r>
      <w:r w:rsidR="008E28B2">
        <w:rPr>
          <w:rFonts w:ascii="Courier New" w:eastAsia="Calibri" w:hAnsi="Courier New" w:cs="Courier New"/>
          <w:bCs/>
          <w:sz w:val="24"/>
          <w:szCs w:val="24"/>
        </w:rPr>
        <w:t>муниципального образования «</w:t>
      </w:r>
      <w:proofErr w:type="spellStart"/>
      <w:r w:rsidR="008E28B2">
        <w:rPr>
          <w:rFonts w:ascii="Courier New" w:eastAsia="Calibri" w:hAnsi="Courier New" w:cs="Courier New"/>
          <w:bCs/>
          <w:sz w:val="24"/>
          <w:szCs w:val="24"/>
        </w:rPr>
        <w:t>Кырма</w:t>
      </w:r>
      <w:proofErr w:type="spellEnd"/>
      <w:r w:rsidR="008E28B2">
        <w:rPr>
          <w:rFonts w:ascii="Courier New" w:eastAsia="Calibri" w:hAnsi="Courier New" w:cs="Courier New"/>
          <w:bCs/>
          <w:sz w:val="24"/>
          <w:szCs w:val="24"/>
        </w:rPr>
        <w:t>»</w:t>
      </w:r>
      <w:r w:rsidRPr="00831EFF">
        <w:rPr>
          <w:rFonts w:ascii="Courier New" w:eastAsia="Calibri" w:hAnsi="Courier New" w:cs="Courier New"/>
          <w:bCs/>
          <w:sz w:val="24"/>
          <w:szCs w:val="24"/>
        </w:rPr>
        <w:t xml:space="preserve"> о</w:t>
      </w:r>
    </w:p>
    <w:p w:rsidR="00831EFF" w:rsidRPr="00831EFF" w:rsidRDefault="00831EFF" w:rsidP="00831EF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proofErr w:type="gramStart"/>
      <w:r w:rsidRPr="00831EFF">
        <w:rPr>
          <w:rFonts w:ascii="Courier New" w:eastAsia="Calibri" w:hAnsi="Courier New" w:cs="Courier New"/>
          <w:bCs/>
          <w:sz w:val="24"/>
          <w:szCs w:val="24"/>
        </w:rPr>
        <w:t>возникновении</w:t>
      </w:r>
      <w:proofErr w:type="gramEnd"/>
      <w:r w:rsidRPr="00831EFF">
        <w:rPr>
          <w:rFonts w:ascii="Courier New" w:eastAsia="Calibri" w:hAnsi="Courier New" w:cs="Courier New"/>
          <w:bCs/>
          <w:sz w:val="24"/>
          <w:szCs w:val="24"/>
        </w:rPr>
        <w:t xml:space="preserve"> личной заинтересованности</w:t>
      </w:r>
    </w:p>
    <w:p w:rsidR="00831EFF" w:rsidRPr="00831EFF" w:rsidRDefault="00831EFF" w:rsidP="00831EF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831EFF">
        <w:rPr>
          <w:rFonts w:ascii="Courier New" w:eastAsia="Calibri" w:hAnsi="Courier New" w:cs="Courier New"/>
          <w:bCs/>
          <w:sz w:val="24"/>
          <w:szCs w:val="24"/>
        </w:rPr>
        <w:t xml:space="preserve">при исполнении </w:t>
      </w:r>
      <w:proofErr w:type="gramStart"/>
      <w:r w:rsidRPr="00831EFF">
        <w:rPr>
          <w:rFonts w:ascii="Courier New" w:eastAsia="Calibri" w:hAnsi="Courier New" w:cs="Courier New"/>
          <w:bCs/>
          <w:sz w:val="24"/>
          <w:szCs w:val="24"/>
        </w:rPr>
        <w:t>должностных</w:t>
      </w:r>
      <w:proofErr w:type="gramEnd"/>
    </w:p>
    <w:p w:rsidR="00831EFF" w:rsidRPr="00831EFF" w:rsidRDefault="00831EFF" w:rsidP="00831EF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831EFF">
        <w:rPr>
          <w:rFonts w:ascii="Courier New" w:eastAsia="Calibri" w:hAnsi="Courier New" w:cs="Courier New"/>
          <w:bCs/>
          <w:sz w:val="24"/>
          <w:szCs w:val="24"/>
        </w:rPr>
        <w:t xml:space="preserve">обязанностей, </w:t>
      </w:r>
      <w:proofErr w:type="gramStart"/>
      <w:r w:rsidRPr="00831EFF">
        <w:rPr>
          <w:rFonts w:ascii="Courier New" w:eastAsia="Calibri" w:hAnsi="Courier New" w:cs="Courier New"/>
          <w:bCs/>
          <w:sz w:val="24"/>
          <w:szCs w:val="24"/>
        </w:rPr>
        <w:t>которая</w:t>
      </w:r>
      <w:proofErr w:type="gramEnd"/>
      <w:r w:rsidRPr="00831EFF">
        <w:rPr>
          <w:rFonts w:ascii="Courier New" w:eastAsia="Calibri" w:hAnsi="Courier New" w:cs="Courier New"/>
          <w:bCs/>
          <w:sz w:val="24"/>
          <w:szCs w:val="24"/>
        </w:rPr>
        <w:t xml:space="preserve"> приводит или может</w:t>
      </w:r>
    </w:p>
    <w:p w:rsidR="00831EFF" w:rsidRPr="00831EFF" w:rsidRDefault="00831EFF" w:rsidP="00831EF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31EFF">
        <w:rPr>
          <w:rFonts w:ascii="Courier New" w:eastAsia="Calibri" w:hAnsi="Courier New" w:cs="Courier New"/>
          <w:bCs/>
          <w:sz w:val="24"/>
          <w:szCs w:val="24"/>
        </w:rPr>
        <w:t>привести к конфликту интересов</w:t>
      </w:r>
    </w:p>
    <w:p w:rsidR="00831EFF" w:rsidRPr="00831EFF" w:rsidRDefault="00831EFF" w:rsidP="0083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FF" w:rsidRPr="00831EFF" w:rsidRDefault="00831EFF" w:rsidP="00831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1EFF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831EFF" w:rsidRPr="00831EFF" w:rsidRDefault="00831EFF" w:rsidP="00831E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84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316"/>
        <w:gridCol w:w="1559"/>
        <w:gridCol w:w="1559"/>
        <w:gridCol w:w="1701"/>
        <w:gridCol w:w="1985"/>
      </w:tblGrid>
      <w:tr w:rsidR="008E28B2" w:rsidRPr="00831EFF" w:rsidTr="008E28B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831EFF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831EFF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31EFF">
              <w:rPr>
                <w:rFonts w:ascii="Arial" w:eastAsia="Calibri" w:hAnsi="Arial" w:cs="Arial"/>
                <w:sz w:val="20"/>
                <w:szCs w:val="20"/>
              </w:rPr>
              <w:t xml:space="preserve">Отметка о направлении уведомления на предварительное рассмотрение </w:t>
            </w:r>
            <w:r w:rsidRPr="00831EFF">
              <w:rPr>
                <w:rFonts w:ascii="Arial" w:eastAsia="Calibri" w:hAnsi="Arial" w:cs="Arial"/>
                <w:i/>
                <w:sz w:val="20"/>
                <w:szCs w:val="20"/>
              </w:rPr>
              <w:t>уполномоченного органа</w:t>
            </w:r>
            <w:r w:rsidRPr="008E28B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footnoteReference w:id="2"/>
            </w:r>
            <w:r w:rsidRPr="00831EFF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31EFF">
              <w:rPr>
                <w:rFonts w:ascii="Arial" w:eastAsia="Calibri" w:hAnsi="Arial" w:cs="Arial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 xml:space="preserve">Отметка о выводах, содержащихся в мотивированном заключении </w:t>
            </w:r>
            <w:r w:rsidRPr="00831EFF">
              <w:rPr>
                <w:rFonts w:ascii="Arial" w:eastAsia="Calibri" w:hAnsi="Arial" w:cs="Arial"/>
                <w:i/>
                <w:sz w:val="20"/>
                <w:szCs w:val="20"/>
              </w:rPr>
              <w:t>уполномоченного органа</w:t>
            </w:r>
            <w:r w:rsidRPr="008E28B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8E28B2" w:rsidRPr="00831EFF" w:rsidTr="008E28B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28B2" w:rsidRPr="00831EFF" w:rsidTr="008E28B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EF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8E28B2" w:rsidRPr="00831EFF" w:rsidTr="008E28B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EF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FF" w:rsidRPr="00831EFF" w:rsidRDefault="00831EFF" w:rsidP="008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31EFF" w:rsidRDefault="00831EFF"/>
    <w:sectPr w:rsidR="0083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CF" w:rsidRDefault="00DF5ACF" w:rsidP="00831EFF">
      <w:pPr>
        <w:spacing w:after="0" w:line="240" w:lineRule="auto"/>
      </w:pPr>
      <w:r>
        <w:separator/>
      </w:r>
    </w:p>
  </w:endnote>
  <w:endnote w:type="continuationSeparator" w:id="0">
    <w:p w:rsidR="00DF5ACF" w:rsidRDefault="00DF5ACF" w:rsidP="0083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CF" w:rsidRDefault="00DF5ACF" w:rsidP="00831EFF">
      <w:pPr>
        <w:spacing w:after="0" w:line="240" w:lineRule="auto"/>
      </w:pPr>
      <w:r>
        <w:separator/>
      </w:r>
    </w:p>
  </w:footnote>
  <w:footnote w:type="continuationSeparator" w:id="0">
    <w:p w:rsidR="00DF5ACF" w:rsidRDefault="00DF5ACF" w:rsidP="00831EFF">
      <w:pPr>
        <w:spacing w:after="0" w:line="240" w:lineRule="auto"/>
      </w:pPr>
      <w:r>
        <w:continuationSeparator/>
      </w:r>
    </w:p>
  </w:footnote>
  <w:footnote w:id="1">
    <w:p w:rsidR="00831EFF" w:rsidRDefault="00831EFF" w:rsidP="00831EF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</w:footnote>
  <w:footnote w:id="2">
    <w:p w:rsidR="00831EFF" w:rsidRDefault="00831EFF" w:rsidP="00831EFF">
      <w:pPr>
        <w:pStyle w:val="a5"/>
        <w:jc w:val="both"/>
      </w:pPr>
    </w:p>
  </w:footnote>
  <w:footnote w:id="3">
    <w:p w:rsidR="00831EFF" w:rsidRDefault="00831EFF" w:rsidP="00831EFF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FF"/>
    <w:rsid w:val="002B5CB1"/>
    <w:rsid w:val="00330037"/>
    <w:rsid w:val="00726CA7"/>
    <w:rsid w:val="00831EFF"/>
    <w:rsid w:val="008E28B2"/>
    <w:rsid w:val="00DF5ACF"/>
    <w:rsid w:val="00E42AF3"/>
    <w:rsid w:val="00F5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831EFF"/>
    <w:rPr>
      <w:vertAlign w:val="superscript"/>
    </w:rPr>
  </w:style>
  <w:style w:type="table" w:styleId="a4">
    <w:name w:val="Table Grid"/>
    <w:basedOn w:val="a1"/>
    <w:uiPriority w:val="39"/>
    <w:rsid w:val="00831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31EF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1EF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831EFF"/>
    <w:rPr>
      <w:vertAlign w:val="superscript"/>
    </w:rPr>
  </w:style>
  <w:style w:type="table" w:styleId="a4">
    <w:name w:val="Table Grid"/>
    <w:basedOn w:val="a1"/>
    <w:uiPriority w:val="39"/>
    <w:rsid w:val="00831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31EF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1EF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EB9C-3BC4-4E0E-BEA9-49E50EB4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5</cp:revision>
  <cp:lastPrinted>2018-11-02T00:31:00Z</cp:lastPrinted>
  <dcterms:created xsi:type="dcterms:W3CDTF">2018-10-04T04:56:00Z</dcterms:created>
  <dcterms:modified xsi:type="dcterms:W3CDTF">2018-11-02T00:31:00Z</dcterms:modified>
</cp:coreProperties>
</file>